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11" w:rsidRPr="00145211" w:rsidRDefault="002E7F1D" w:rsidP="0014521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ОРЛОВСКИЙ </w:t>
      </w:r>
      <w:r w:rsidR="00145211" w:rsidRPr="00145211">
        <w:rPr>
          <w:b/>
          <w:bCs/>
          <w:sz w:val="28"/>
          <w:szCs w:val="28"/>
          <w:lang w:eastAsia="en-US"/>
        </w:rPr>
        <w:t>СЕЛЬСКИЙ СОВЕТ ДЕПУТАТОВ</w:t>
      </w:r>
    </w:p>
    <w:p w:rsidR="00145211" w:rsidRPr="00145211" w:rsidRDefault="00145211" w:rsidP="0014521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en-US"/>
        </w:rPr>
      </w:pPr>
      <w:r w:rsidRPr="00145211">
        <w:rPr>
          <w:b/>
          <w:bCs/>
          <w:sz w:val="28"/>
          <w:szCs w:val="28"/>
          <w:lang w:eastAsia="en-US"/>
        </w:rPr>
        <w:t>НЕМЕЦКОГО НАЦИОНАЛЬНОГО РАЙОНА</w:t>
      </w:r>
    </w:p>
    <w:p w:rsidR="00145211" w:rsidRPr="00145211" w:rsidRDefault="00145211" w:rsidP="0014521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en-US"/>
        </w:rPr>
      </w:pPr>
      <w:r w:rsidRPr="00145211">
        <w:rPr>
          <w:b/>
          <w:bCs/>
          <w:sz w:val="28"/>
          <w:szCs w:val="28"/>
          <w:lang w:eastAsia="en-US"/>
        </w:rPr>
        <w:t>АЛТАЙСКОГО КРАЯ</w:t>
      </w:r>
    </w:p>
    <w:p w:rsidR="00145211" w:rsidRPr="00145211" w:rsidRDefault="00145211" w:rsidP="0014521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145211" w:rsidRPr="00145211" w:rsidRDefault="00145211" w:rsidP="0014521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en-US"/>
        </w:rPr>
      </w:pPr>
      <w:r w:rsidRPr="00145211">
        <w:rPr>
          <w:b/>
          <w:bCs/>
          <w:sz w:val="28"/>
          <w:szCs w:val="28"/>
          <w:lang w:eastAsia="en-US"/>
        </w:rPr>
        <w:t>РЕШЕНИЕ</w:t>
      </w:r>
    </w:p>
    <w:p w:rsidR="00145211" w:rsidRPr="00145211" w:rsidRDefault="00145211" w:rsidP="00145211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145211" w:rsidRPr="00145211" w:rsidRDefault="00E31F13" w:rsidP="00145211">
      <w:pPr>
        <w:autoSpaceDE w:val="0"/>
        <w:autoSpaceDN w:val="0"/>
        <w:adjustRightInd w:val="0"/>
        <w:jc w:val="both"/>
        <w:rPr>
          <w:rFonts w:cs="Arial"/>
          <w:b/>
          <w:bCs/>
          <w:sz w:val="28"/>
          <w:szCs w:val="28"/>
          <w:lang w:eastAsia="en-US"/>
        </w:rPr>
      </w:pPr>
      <w:proofErr w:type="gramStart"/>
      <w:r>
        <w:rPr>
          <w:rFonts w:cs="Arial"/>
          <w:b/>
          <w:bCs/>
          <w:sz w:val="28"/>
          <w:szCs w:val="28"/>
          <w:lang w:eastAsia="en-US"/>
        </w:rPr>
        <w:t>08.12</w:t>
      </w:r>
      <w:r w:rsidR="00145211">
        <w:rPr>
          <w:rFonts w:cs="Arial"/>
          <w:b/>
          <w:bCs/>
          <w:sz w:val="28"/>
          <w:szCs w:val="28"/>
          <w:lang w:eastAsia="en-US"/>
        </w:rPr>
        <w:t xml:space="preserve">.2023 </w:t>
      </w:r>
      <w:r w:rsidR="00145211" w:rsidRPr="00145211">
        <w:rPr>
          <w:rFonts w:cs="Arial"/>
          <w:b/>
          <w:bCs/>
          <w:sz w:val="28"/>
          <w:szCs w:val="28"/>
          <w:lang w:eastAsia="en-US"/>
        </w:rPr>
        <w:t xml:space="preserve"> №</w:t>
      </w:r>
      <w:proofErr w:type="gramEnd"/>
      <w:r w:rsidR="00145211" w:rsidRPr="00145211">
        <w:rPr>
          <w:rFonts w:cs="Arial"/>
          <w:b/>
          <w:bCs/>
          <w:sz w:val="28"/>
          <w:szCs w:val="28"/>
          <w:lang w:eastAsia="en-US"/>
        </w:rPr>
        <w:t xml:space="preserve"> </w:t>
      </w:r>
      <w:r>
        <w:rPr>
          <w:rFonts w:cs="Arial"/>
          <w:b/>
          <w:bCs/>
          <w:sz w:val="28"/>
          <w:szCs w:val="28"/>
          <w:lang w:eastAsia="en-US"/>
        </w:rPr>
        <w:t>15</w:t>
      </w:r>
      <w:r w:rsidR="00145211" w:rsidRPr="00145211">
        <w:rPr>
          <w:rFonts w:cs="Arial"/>
          <w:b/>
          <w:bCs/>
          <w:sz w:val="28"/>
          <w:szCs w:val="28"/>
          <w:lang w:eastAsia="en-US"/>
        </w:rPr>
        <w:t xml:space="preserve"> </w:t>
      </w:r>
      <w:r w:rsidR="00145211" w:rsidRPr="00145211">
        <w:rPr>
          <w:rFonts w:cs="Arial"/>
          <w:b/>
          <w:bCs/>
          <w:sz w:val="28"/>
          <w:szCs w:val="28"/>
          <w:lang w:eastAsia="en-US"/>
        </w:rPr>
        <w:tab/>
        <w:t xml:space="preserve">  </w:t>
      </w:r>
      <w:r w:rsidR="00145211">
        <w:rPr>
          <w:rFonts w:cs="Arial"/>
          <w:b/>
          <w:bCs/>
          <w:sz w:val="28"/>
          <w:szCs w:val="28"/>
          <w:lang w:eastAsia="en-US"/>
        </w:rPr>
        <w:t xml:space="preserve">                                                                </w:t>
      </w:r>
      <w:r w:rsidR="00145211" w:rsidRPr="00145211">
        <w:rPr>
          <w:rFonts w:cs="Arial"/>
          <w:b/>
          <w:bCs/>
          <w:sz w:val="28"/>
          <w:szCs w:val="28"/>
          <w:lang w:eastAsia="en-US"/>
        </w:rPr>
        <w:t xml:space="preserve"> с. </w:t>
      </w:r>
      <w:r w:rsidR="002E7F1D">
        <w:rPr>
          <w:rFonts w:cs="Arial"/>
          <w:b/>
          <w:bCs/>
          <w:sz w:val="28"/>
          <w:szCs w:val="28"/>
          <w:lang w:eastAsia="en-US"/>
        </w:rPr>
        <w:t xml:space="preserve">Орлово </w:t>
      </w:r>
    </w:p>
    <w:p w:rsidR="00145211" w:rsidRPr="00145211" w:rsidRDefault="00145211" w:rsidP="00145211">
      <w:pPr>
        <w:autoSpaceDE w:val="0"/>
        <w:autoSpaceDN w:val="0"/>
        <w:adjustRightInd w:val="0"/>
        <w:ind w:firstLine="540"/>
        <w:jc w:val="both"/>
        <w:rPr>
          <w:rFonts w:cs="Arial"/>
          <w:b/>
          <w:bCs/>
          <w:sz w:val="28"/>
          <w:szCs w:val="28"/>
          <w:lang w:eastAsia="en-US"/>
        </w:rPr>
      </w:pPr>
    </w:p>
    <w:tbl>
      <w:tblPr>
        <w:tblW w:w="9930" w:type="dxa"/>
        <w:tblLook w:val="01E0" w:firstRow="1" w:lastRow="1" w:firstColumn="1" w:lastColumn="1" w:noHBand="0" w:noVBand="0"/>
      </w:tblPr>
      <w:tblGrid>
        <w:gridCol w:w="5328"/>
        <w:gridCol w:w="4602"/>
      </w:tblGrid>
      <w:tr w:rsidR="00145211" w:rsidRPr="00145211" w:rsidTr="00FC11F0">
        <w:tc>
          <w:tcPr>
            <w:tcW w:w="5328" w:type="dxa"/>
          </w:tcPr>
          <w:p w:rsidR="00145211" w:rsidRPr="00145211" w:rsidRDefault="00145211" w:rsidP="002E7F1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8"/>
                <w:szCs w:val="28"/>
                <w:lang w:eastAsia="en-US"/>
              </w:rPr>
            </w:pPr>
            <w:r w:rsidRPr="00145211">
              <w:rPr>
                <w:rFonts w:cs="Arial"/>
                <w:sz w:val="28"/>
                <w:szCs w:val="28"/>
                <w:lang w:eastAsia="en-US"/>
              </w:rPr>
              <w:t xml:space="preserve"> «Об утверждении  Положения о бюджетном процессе в </w:t>
            </w:r>
            <w:r w:rsidRPr="00145211">
              <w:rPr>
                <w:sz w:val="28"/>
                <w:szCs w:val="28"/>
                <w:lang w:eastAsia="en-US"/>
              </w:rPr>
              <w:t xml:space="preserve">муниципальном образовании </w:t>
            </w:r>
            <w:r w:rsidR="002E7F1D">
              <w:rPr>
                <w:sz w:val="28"/>
                <w:szCs w:val="28"/>
                <w:lang w:eastAsia="en-US"/>
              </w:rPr>
              <w:t>Орловский</w:t>
            </w:r>
            <w:r w:rsidRPr="00145211">
              <w:rPr>
                <w:sz w:val="28"/>
                <w:szCs w:val="28"/>
                <w:lang w:eastAsia="en-US"/>
              </w:rPr>
              <w:t xml:space="preserve"> сельсовет Немецкого национального района Алтайского края»</w:t>
            </w:r>
          </w:p>
        </w:tc>
        <w:tc>
          <w:tcPr>
            <w:tcW w:w="4602" w:type="dxa"/>
          </w:tcPr>
          <w:p w:rsidR="00145211" w:rsidRPr="00145211" w:rsidRDefault="00145211" w:rsidP="0014521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7E7AAB" w:rsidRDefault="007E7AAB" w:rsidP="007E7AAB">
      <w:pPr>
        <w:spacing w:line="100" w:lineRule="atLeast"/>
        <w:ind w:right="5867"/>
        <w:rPr>
          <w:sz w:val="24"/>
          <w:szCs w:val="24"/>
        </w:rPr>
      </w:pPr>
      <w:r w:rsidRPr="00B81AED">
        <w:rPr>
          <w:sz w:val="24"/>
          <w:szCs w:val="24"/>
        </w:rPr>
        <w:br/>
      </w:r>
    </w:p>
    <w:p w:rsidR="007E7AAB" w:rsidRDefault="007E7AAB" w:rsidP="007E7AAB">
      <w:pPr>
        <w:pStyle w:val="3"/>
        <w:spacing w:after="0"/>
        <w:ind w:left="0" w:firstLine="720"/>
        <w:jc w:val="both"/>
        <w:rPr>
          <w:bCs/>
          <w:sz w:val="24"/>
          <w:szCs w:val="24"/>
        </w:rPr>
      </w:pPr>
      <w:r w:rsidRPr="003A1EC6">
        <w:rPr>
          <w:sz w:val="24"/>
          <w:szCs w:val="24"/>
        </w:rPr>
        <w:t xml:space="preserve">В соответствии со </w:t>
      </w:r>
      <w:hyperlink r:id="rId7" w:history="1">
        <w:r w:rsidRPr="003A1EC6">
          <w:rPr>
            <w:sz w:val="24"/>
            <w:szCs w:val="24"/>
          </w:rPr>
          <w:t>статьей 9</w:t>
        </w:r>
      </w:hyperlink>
      <w:r w:rsidRPr="003A1EC6">
        <w:rPr>
          <w:sz w:val="24"/>
          <w:szCs w:val="24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2E7F1D">
        <w:rPr>
          <w:sz w:val="24"/>
          <w:szCs w:val="24"/>
        </w:rPr>
        <w:t>Орловского</w:t>
      </w:r>
      <w:r>
        <w:rPr>
          <w:sz w:val="24"/>
          <w:szCs w:val="24"/>
        </w:rPr>
        <w:t xml:space="preserve"> </w:t>
      </w:r>
      <w:r w:rsidRPr="003A1EC6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Немецкого национального района Алтайского края </w:t>
      </w:r>
      <w:r w:rsidRPr="003A1EC6">
        <w:rPr>
          <w:sz w:val="24"/>
          <w:szCs w:val="24"/>
        </w:rPr>
        <w:t xml:space="preserve"> и в целях определения правовых основ, содержания и механизма осуществления бюджетного процесса в </w:t>
      </w:r>
      <w:r w:rsidR="002E7F1D">
        <w:rPr>
          <w:sz w:val="24"/>
          <w:szCs w:val="24"/>
        </w:rPr>
        <w:t xml:space="preserve">Орловском </w:t>
      </w:r>
      <w:r w:rsidRPr="003A1EC6">
        <w:rPr>
          <w:sz w:val="24"/>
          <w:szCs w:val="24"/>
        </w:rPr>
        <w:t>сельсовете</w:t>
      </w:r>
      <w:r>
        <w:rPr>
          <w:sz w:val="24"/>
          <w:szCs w:val="24"/>
        </w:rPr>
        <w:t xml:space="preserve"> Немецкого национального района Алтайского края</w:t>
      </w:r>
      <w:r w:rsidRPr="003A1EC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E7F1D">
        <w:rPr>
          <w:sz w:val="24"/>
          <w:szCs w:val="24"/>
        </w:rPr>
        <w:t>Орловский</w:t>
      </w:r>
      <w:r w:rsidRPr="003A1EC6">
        <w:rPr>
          <w:sz w:val="24"/>
          <w:szCs w:val="24"/>
        </w:rPr>
        <w:t xml:space="preserve"> сельский Совет депутатов </w:t>
      </w:r>
      <w:r w:rsidRPr="004377A5">
        <w:rPr>
          <w:bCs/>
          <w:sz w:val="24"/>
          <w:szCs w:val="24"/>
        </w:rPr>
        <w:t>РЕШИЛ:</w:t>
      </w:r>
    </w:p>
    <w:p w:rsidR="007E7AAB" w:rsidRPr="003A1EC6" w:rsidRDefault="007E7AAB" w:rsidP="007E7AAB">
      <w:pPr>
        <w:pStyle w:val="3"/>
        <w:spacing w:after="0"/>
        <w:ind w:left="0" w:firstLine="720"/>
        <w:jc w:val="both"/>
        <w:rPr>
          <w:b/>
          <w:bCs/>
          <w:sz w:val="24"/>
          <w:szCs w:val="24"/>
        </w:rPr>
      </w:pPr>
    </w:p>
    <w:p w:rsidR="007E7AAB" w:rsidRDefault="00145211" w:rsidP="007E7AAB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E7AAB">
        <w:rPr>
          <w:sz w:val="24"/>
          <w:szCs w:val="24"/>
        </w:rPr>
        <w:t xml:space="preserve">1. </w:t>
      </w:r>
      <w:r w:rsidR="007E7AAB" w:rsidRPr="003A1EC6">
        <w:rPr>
          <w:sz w:val="24"/>
          <w:szCs w:val="24"/>
        </w:rPr>
        <w:t xml:space="preserve">Утвердить прилагаемое Положение о бюджетном процессе в </w:t>
      </w:r>
      <w:r w:rsidR="002E7F1D">
        <w:rPr>
          <w:sz w:val="24"/>
          <w:szCs w:val="24"/>
        </w:rPr>
        <w:t xml:space="preserve">Орловском </w:t>
      </w:r>
      <w:r w:rsidR="007E7AAB" w:rsidRPr="003A1EC6">
        <w:rPr>
          <w:sz w:val="24"/>
          <w:szCs w:val="24"/>
        </w:rPr>
        <w:t>сельсовете</w:t>
      </w:r>
      <w:r w:rsidR="007E7AAB">
        <w:rPr>
          <w:sz w:val="24"/>
          <w:szCs w:val="24"/>
        </w:rPr>
        <w:t xml:space="preserve"> Немецкого национального района Алтайского края</w:t>
      </w:r>
      <w:r w:rsidR="007E7AAB" w:rsidRPr="003A1EC6">
        <w:rPr>
          <w:sz w:val="24"/>
          <w:szCs w:val="24"/>
        </w:rPr>
        <w:t xml:space="preserve"> (</w:t>
      </w:r>
      <w:r w:rsidR="007E7AAB">
        <w:rPr>
          <w:sz w:val="24"/>
          <w:szCs w:val="24"/>
        </w:rPr>
        <w:t>П</w:t>
      </w:r>
      <w:r w:rsidR="007E7AAB" w:rsidRPr="003A1EC6">
        <w:rPr>
          <w:sz w:val="24"/>
          <w:szCs w:val="24"/>
        </w:rPr>
        <w:t>рил</w:t>
      </w:r>
      <w:r w:rsidR="007E7AAB">
        <w:rPr>
          <w:sz w:val="24"/>
          <w:szCs w:val="24"/>
        </w:rPr>
        <w:t>ожение</w:t>
      </w:r>
      <w:r w:rsidR="007E7AAB" w:rsidRPr="003A1EC6">
        <w:rPr>
          <w:sz w:val="24"/>
          <w:szCs w:val="24"/>
        </w:rPr>
        <w:t>).</w:t>
      </w:r>
    </w:p>
    <w:p w:rsidR="00145211" w:rsidRPr="00145211" w:rsidRDefault="007E7AAB" w:rsidP="00145211">
      <w:pPr>
        <w:pStyle w:val="ConsTitle"/>
        <w:widowControl/>
        <w:ind w:left="142" w:right="0"/>
        <w:jc w:val="both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88245F">
        <w:rPr>
          <w:rFonts w:ascii="Times New Roman" w:hAnsi="Times New Roman" w:cs="Times New Roman"/>
          <w:b w:val="0"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Признать утратившим силу решени</w:t>
      </w:r>
      <w:r w:rsidR="00145211">
        <w:rPr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7F1D">
        <w:rPr>
          <w:rFonts w:ascii="Times New Roman" w:hAnsi="Times New Roman" w:cs="Times New Roman"/>
          <w:b w:val="0"/>
          <w:sz w:val="24"/>
          <w:szCs w:val="24"/>
        </w:rPr>
        <w:t>Орловского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</w:t>
      </w:r>
      <w:r w:rsidR="009C2D5B">
        <w:rPr>
          <w:rFonts w:ascii="Times New Roman" w:hAnsi="Times New Roman" w:cs="Times New Roman"/>
          <w:b w:val="0"/>
          <w:sz w:val="24"/>
          <w:szCs w:val="24"/>
        </w:rPr>
        <w:t xml:space="preserve">кого Совета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Немецкого национального района Алтайского края № </w:t>
      </w:r>
      <w:r w:rsidR="00DD6855" w:rsidRPr="00E31F1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21</w:t>
      </w:r>
      <w:r w:rsidRPr="00E31F1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</w:t>
      </w:r>
      <w:r w:rsidR="00DD6855" w:rsidRPr="00E31F1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30.10.2021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 «Об утверждении Положения о бюджетном процессе в муниципальном образовании </w:t>
      </w:r>
      <w:r w:rsidR="002E7F1D">
        <w:rPr>
          <w:rFonts w:ascii="Times New Roman" w:hAnsi="Times New Roman" w:cs="Times New Roman"/>
          <w:b w:val="0"/>
          <w:sz w:val="24"/>
          <w:szCs w:val="24"/>
        </w:rPr>
        <w:t xml:space="preserve">Орловский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сельсовет Немецкого национального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района  Алтайского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края»</w:t>
      </w:r>
      <w:r w:rsidR="00E31F13">
        <w:rPr>
          <w:rFonts w:ascii="Times New Roman" w:hAnsi="Times New Roman" w:cs="Times New Roman"/>
          <w:b w:val="0"/>
          <w:sz w:val="24"/>
          <w:szCs w:val="24"/>
        </w:rPr>
        <w:t>,  № 28</w:t>
      </w:r>
      <w:r w:rsidR="00145211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E31F13" w:rsidRPr="00E31F1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29.12.2022</w:t>
      </w:r>
      <w:r w:rsidR="001452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6DA2" w:rsidRPr="00CB6DA2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45211" w:rsidRPr="001452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5211" w:rsidRPr="00145211">
        <w:rPr>
          <w:rFonts w:ascii="Times New Roman" w:hAnsi="Times New Roman" w:cs="Times New Roman"/>
          <w:b w:val="0"/>
          <w:sz w:val="24"/>
          <w:szCs w:val="24"/>
        </w:rPr>
        <w:t>«</w:t>
      </w:r>
      <w:r w:rsidR="00145211">
        <w:rPr>
          <w:rFonts w:ascii="Times New Roman" w:hAnsi="Times New Roman" w:cs="Times New Roman"/>
          <w:b w:val="0"/>
          <w:sz w:val="24"/>
          <w:szCs w:val="24"/>
        </w:rPr>
        <w:t>О принятии</w:t>
      </w:r>
      <w:r w:rsidR="00145211" w:rsidRPr="001452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52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5211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изменений</w:t>
      </w:r>
      <w:r w:rsidR="00145211" w:rsidRPr="00145211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в решение от </w:t>
      </w:r>
      <w:r w:rsidR="00E31F13" w:rsidRPr="00E31F13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30.10.2021 № 21</w:t>
      </w:r>
      <w:r w:rsidR="00E31F13">
        <w:rPr>
          <w:rFonts w:ascii="Times New Roman" w:eastAsia="Calibri" w:hAnsi="Times New Roman" w:cs="Times New Roman"/>
          <w:b w:val="0"/>
          <w:color w:val="FF0000"/>
          <w:sz w:val="24"/>
          <w:szCs w:val="24"/>
        </w:rPr>
        <w:t xml:space="preserve"> </w:t>
      </w:r>
      <w:r w:rsidR="00145211" w:rsidRPr="00145211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« Об утверждении  Положения о бюджетном процессе в муниципальном образовании   </w:t>
      </w:r>
      <w:r w:rsidR="002E7F1D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Орловский </w:t>
      </w:r>
      <w:r w:rsidR="00145211" w:rsidRPr="00145211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сельсовет Немецкого национального района Алтайского края».</w:t>
      </w:r>
    </w:p>
    <w:p w:rsidR="007E7AAB" w:rsidRPr="00145211" w:rsidRDefault="007E7AAB" w:rsidP="007E7AA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E7AAB" w:rsidRPr="003A1EC6" w:rsidRDefault="007E7AAB" w:rsidP="007E7A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E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EC6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обнародования.</w:t>
      </w:r>
    </w:p>
    <w:p w:rsidR="007E7AAB" w:rsidRPr="003A1EC6" w:rsidRDefault="007E7AAB" w:rsidP="007E7A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AAB" w:rsidRPr="003A1EC6" w:rsidRDefault="007E7AAB" w:rsidP="007E7A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AAB" w:rsidRDefault="007E7AAB" w:rsidP="007E7AA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E7AAB" w:rsidRPr="00B81AED" w:rsidRDefault="007E7AAB" w:rsidP="007E7AAB">
      <w:pPr>
        <w:shd w:val="clear" w:color="auto" w:fill="FFFFFF"/>
        <w:tabs>
          <w:tab w:val="left" w:pos="3643"/>
          <w:tab w:val="left" w:pos="7714"/>
        </w:tabs>
        <w:spacing w:before="293"/>
        <w:jc w:val="both"/>
        <w:rPr>
          <w:spacing w:val="-12"/>
          <w:sz w:val="24"/>
          <w:szCs w:val="24"/>
        </w:rPr>
      </w:pPr>
      <w:r w:rsidRPr="00B81AED">
        <w:rPr>
          <w:spacing w:val="-12"/>
          <w:sz w:val="24"/>
          <w:szCs w:val="24"/>
        </w:rPr>
        <w:t xml:space="preserve">Глава сельсовета                                     </w:t>
      </w:r>
      <w:r w:rsidR="00145211">
        <w:rPr>
          <w:spacing w:val="-12"/>
          <w:sz w:val="24"/>
          <w:szCs w:val="24"/>
        </w:rPr>
        <w:t xml:space="preserve">                                            </w:t>
      </w:r>
      <w:r w:rsidR="002E7F1D">
        <w:rPr>
          <w:spacing w:val="-12"/>
          <w:sz w:val="24"/>
          <w:szCs w:val="24"/>
        </w:rPr>
        <w:t xml:space="preserve">                        </w:t>
      </w:r>
      <w:r w:rsidRPr="00B81AED">
        <w:rPr>
          <w:spacing w:val="-12"/>
          <w:sz w:val="24"/>
          <w:szCs w:val="24"/>
        </w:rPr>
        <w:t xml:space="preserve">             </w:t>
      </w:r>
      <w:r w:rsidR="002E7F1D">
        <w:rPr>
          <w:spacing w:val="-12"/>
          <w:sz w:val="24"/>
          <w:szCs w:val="24"/>
        </w:rPr>
        <w:t xml:space="preserve">А. Ю. Даниленко </w:t>
      </w:r>
    </w:p>
    <w:p w:rsidR="007E7AAB" w:rsidRDefault="007E7AAB" w:rsidP="007E7AA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39"/>
      <w:bookmarkEnd w:id="1"/>
      <w:r w:rsidRPr="003A1EC6">
        <w:rPr>
          <w:b/>
          <w:bCs/>
          <w:sz w:val="24"/>
          <w:szCs w:val="24"/>
        </w:rPr>
        <w:lastRenderedPageBreak/>
        <w:t>ПОЛОЖЕНИЕ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A1EC6">
        <w:rPr>
          <w:b/>
          <w:bCs/>
          <w:sz w:val="24"/>
          <w:szCs w:val="24"/>
        </w:rPr>
        <w:t xml:space="preserve">О БЮДЖЕТНОМ ПРОЦЕССЕ В </w:t>
      </w:r>
      <w:r>
        <w:rPr>
          <w:b/>
          <w:bCs/>
          <w:sz w:val="24"/>
          <w:szCs w:val="24"/>
        </w:rPr>
        <w:t xml:space="preserve">МУНИЦИПАЛЬНОМ ОБРАЗОВАНИИ </w:t>
      </w:r>
      <w:r w:rsidR="002E7F1D">
        <w:rPr>
          <w:b/>
          <w:bCs/>
          <w:sz w:val="24"/>
          <w:szCs w:val="24"/>
        </w:rPr>
        <w:t>ОРЛОВСКИЙ</w:t>
      </w:r>
      <w:r>
        <w:rPr>
          <w:b/>
          <w:bCs/>
          <w:sz w:val="24"/>
          <w:szCs w:val="24"/>
        </w:rPr>
        <w:t xml:space="preserve"> СЕЛЬСОВЕТ НЕМЕЦКОГО НАЦИОНАЛЬНОГО РАЙОНА АЛТАЙСКОГО КРАЯ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>Глава 1. ОБЩИЕ ПОЛОЖЕНИЯ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>Статья 1. Правоотношения, регулируемые настоящим Положением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Настоящее Положение в соответствии с Бюджетным кодексом Российской Федерации (далее – Бюджетный кодекс) регулирует бюджетные правоотношения, возникающие между участниками бюджетного процесса </w:t>
      </w:r>
      <w:r w:rsidR="002E7F1D">
        <w:rPr>
          <w:rFonts w:eastAsia="Calibri"/>
          <w:sz w:val="24"/>
          <w:szCs w:val="24"/>
        </w:rPr>
        <w:t>Орловского</w:t>
      </w:r>
      <w:r>
        <w:rPr>
          <w:rFonts w:eastAsia="Calibri"/>
          <w:sz w:val="24"/>
          <w:szCs w:val="24"/>
        </w:rPr>
        <w:t xml:space="preserve"> </w:t>
      </w:r>
      <w:r w:rsidRPr="003A1EC6">
        <w:rPr>
          <w:rFonts w:eastAsia="Calibri"/>
          <w:sz w:val="24"/>
          <w:szCs w:val="24"/>
        </w:rPr>
        <w:t>сельсовета</w:t>
      </w:r>
      <w:r>
        <w:rPr>
          <w:rFonts w:eastAsia="Calibri"/>
          <w:sz w:val="24"/>
          <w:szCs w:val="24"/>
        </w:rPr>
        <w:t xml:space="preserve"> Немецкого национального района Алтайского края</w:t>
      </w:r>
      <w:r w:rsidRPr="003A1EC6">
        <w:rPr>
          <w:rFonts w:eastAsia="Calibri"/>
          <w:sz w:val="24"/>
          <w:szCs w:val="24"/>
        </w:rPr>
        <w:t xml:space="preserve"> по составлению, рассмотрению, утверждению, исполнению бюджета </w:t>
      </w:r>
      <w:r w:rsidR="002E7F1D">
        <w:rPr>
          <w:rFonts w:eastAsia="Calibri"/>
          <w:sz w:val="24"/>
          <w:szCs w:val="24"/>
        </w:rPr>
        <w:t>Орловского</w:t>
      </w:r>
      <w:r w:rsidRPr="003A1EC6">
        <w:rPr>
          <w:rFonts w:eastAsia="Calibri"/>
          <w:sz w:val="24"/>
          <w:szCs w:val="24"/>
        </w:rPr>
        <w:t xml:space="preserve"> сельсовета </w:t>
      </w:r>
      <w:r>
        <w:rPr>
          <w:rFonts w:eastAsia="Calibri"/>
          <w:sz w:val="24"/>
          <w:szCs w:val="24"/>
        </w:rPr>
        <w:t>Немецкого национального района Алтайского края</w:t>
      </w:r>
      <w:r w:rsidRPr="003A1EC6">
        <w:rPr>
          <w:rFonts w:eastAsia="Calibri"/>
          <w:sz w:val="24"/>
          <w:szCs w:val="24"/>
        </w:rPr>
        <w:t xml:space="preserve"> (далее –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), контролю за исполнением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, рассмотрению и утверждению отчета об исполнении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. 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E7AAB" w:rsidRPr="003A1EC6" w:rsidRDefault="007E7AAB" w:rsidP="007E7AAB">
      <w:pPr>
        <w:ind w:firstLine="709"/>
        <w:rPr>
          <w:b/>
          <w:bCs/>
          <w:sz w:val="24"/>
          <w:szCs w:val="24"/>
        </w:rPr>
      </w:pPr>
      <w:r w:rsidRPr="003A1EC6">
        <w:rPr>
          <w:b/>
          <w:bCs/>
          <w:sz w:val="24"/>
          <w:szCs w:val="24"/>
        </w:rPr>
        <w:t>Статья 2. Понятия и термины, применяемые в настоящем Положении</w:t>
      </w:r>
    </w:p>
    <w:p w:rsidR="007E7AAB" w:rsidRPr="003A1EC6" w:rsidRDefault="007E7AAB" w:rsidP="007E7AAB">
      <w:pPr>
        <w:shd w:val="clear" w:color="auto" w:fill="FFFFFF"/>
        <w:ind w:firstLine="426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Понятия и термины, применяемые в настоящем Положении, используются в значениях, определенных Бюджетным Кодексом и другими федеральными законами, регулирующими бюджетные правоотношения.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E7AAB" w:rsidRDefault="007E7AAB" w:rsidP="007E7A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4"/>
          <w:szCs w:val="24"/>
        </w:rPr>
      </w:pPr>
      <w:bookmarkStart w:id="2" w:name="Par44"/>
      <w:bookmarkEnd w:id="2"/>
      <w:r w:rsidRPr="003A1EC6">
        <w:rPr>
          <w:rFonts w:eastAsia="Calibri"/>
          <w:b/>
          <w:sz w:val="24"/>
          <w:szCs w:val="24"/>
        </w:rPr>
        <w:t>Статья 3. Срок, на который составляется и утверждается бюджет поселения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Проект бюджета поселения составляется и утверждается сроком на один год - очередной финансовый год.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Порядок и сроки составления проекта бюджета поселения, а также порядок работы над документами и материалами, обязательными для представления одновременно с проектом бюджета поселения, определяются администрацией сельсовета.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Решение о бюджете поселения на очередной финансовый год (далее - решение о бюджете поселения) вступает в силу с 1 января очередного финансового года.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bookmarkStart w:id="3" w:name="Par50"/>
      <w:bookmarkEnd w:id="3"/>
      <w:r w:rsidRPr="003A1EC6">
        <w:rPr>
          <w:rFonts w:eastAsia="Calibri"/>
          <w:b/>
          <w:sz w:val="24"/>
          <w:szCs w:val="24"/>
        </w:rPr>
        <w:t>Глава 2. УЧАСТНИКИ БЮДЖЕТНОГО ПРОЦЕССА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>Статья 4. Участники бюджетного процесса</w:t>
      </w:r>
    </w:p>
    <w:p w:rsidR="007E7AAB" w:rsidRDefault="007E7AAB" w:rsidP="007E7A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Участниками бюджетного процесса </w:t>
      </w:r>
      <w:r w:rsidR="002E7F1D">
        <w:rPr>
          <w:rFonts w:eastAsia="Calibri"/>
          <w:sz w:val="24"/>
          <w:szCs w:val="24"/>
        </w:rPr>
        <w:t>Орловского</w:t>
      </w:r>
      <w:r>
        <w:rPr>
          <w:rFonts w:eastAsia="Calibri"/>
          <w:sz w:val="24"/>
          <w:szCs w:val="24"/>
        </w:rPr>
        <w:t xml:space="preserve"> сельсовета Немецкого национального района Алтайского края </w:t>
      </w:r>
      <w:r w:rsidRPr="003A1EC6">
        <w:rPr>
          <w:rFonts w:eastAsia="Calibri"/>
          <w:sz w:val="24"/>
          <w:szCs w:val="24"/>
        </w:rPr>
        <w:t>являются:</w:t>
      </w:r>
    </w:p>
    <w:p w:rsidR="007E7AAB" w:rsidRDefault="007E7AAB" w:rsidP="007E7AAB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 xml:space="preserve">глава </w:t>
      </w:r>
      <w:r w:rsidR="002E7F1D">
        <w:rPr>
          <w:rFonts w:ascii="Times New Roman" w:hAnsi="Times New Roman"/>
          <w:sz w:val="24"/>
          <w:szCs w:val="24"/>
        </w:rPr>
        <w:t>Орловского</w:t>
      </w:r>
      <w:r w:rsidRPr="009D12FB">
        <w:rPr>
          <w:rFonts w:ascii="Times New Roman" w:hAnsi="Times New Roman"/>
          <w:sz w:val="24"/>
          <w:szCs w:val="24"/>
        </w:rPr>
        <w:t xml:space="preserve"> сельсовета Немецкого национального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2FB">
        <w:rPr>
          <w:rFonts w:ascii="Times New Roman" w:hAnsi="Times New Roman"/>
          <w:sz w:val="24"/>
          <w:szCs w:val="24"/>
        </w:rPr>
        <w:t>(далее - глава сельсовета);</w:t>
      </w:r>
    </w:p>
    <w:p w:rsidR="007E7AAB" w:rsidRDefault="002E7F1D" w:rsidP="007E7AAB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Орловский</w:t>
      </w:r>
      <w:r w:rsidR="007E7AAB">
        <w:rPr>
          <w:rFonts w:ascii="Times New Roman" w:hAnsi="Times New Roman"/>
          <w:sz w:val="24"/>
          <w:szCs w:val="24"/>
        </w:rPr>
        <w:t xml:space="preserve"> сельский Совет депутатов Немецкого национального района Алтайского края</w:t>
      </w:r>
      <w:r w:rsidR="007E7AAB" w:rsidRPr="009D12FB">
        <w:rPr>
          <w:rFonts w:ascii="Times New Roman" w:hAnsi="Times New Roman"/>
          <w:sz w:val="24"/>
          <w:szCs w:val="24"/>
        </w:rPr>
        <w:t xml:space="preserve"> (далее - Совет депутатов);</w:t>
      </w:r>
    </w:p>
    <w:p w:rsidR="007E7AAB" w:rsidRDefault="007E7AAB" w:rsidP="007E7AAB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 xml:space="preserve">администрация </w:t>
      </w:r>
      <w:r w:rsidR="002E7F1D">
        <w:rPr>
          <w:rFonts w:ascii="Times New Roman" w:hAnsi="Times New Roman"/>
          <w:sz w:val="24"/>
          <w:szCs w:val="24"/>
        </w:rPr>
        <w:t>Орловского</w:t>
      </w:r>
      <w:r w:rsidRPr="009D12FB">
        <w:rPr>
          <w:rFonts w:ascii="Times New Roman" w:hAnsi="Times New Roman"/>
          <w:sz w:val="24"/>
          <w:szCs w:val="24"/>
        </w:rPr>
        <w:t xml:space="preserve"> сельсовета Немецкого национального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2FB">
        <w:rPr>
          <w:rFonts w:ascii="Times New Roman" w:hAnsi="Times New Roman"/>
          <w:sz w:val="24"/>
          <w:szCs w:val="24"/>
        </w:rPr>
        <w:t>(далее - администрация сельсовета);</w:t>
      </w:r>
    </w:p>
    <w:p w:rsidR="007E7AAB" w:rsidRDefault="007E7AAB" w:rsidP="007E7AAB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главные распорядители (распорядители) бюджетных средств;</w:t>
      </w:r>
    </w:p>
    <w:p w:rsidR="007E7AAB" w:rsidRDefault="007E7AAB" w:rsidP="007E7AAB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главные администраторы (администраторы) доходов бюджета;</w:t>
      </w:r>
    </w:p>
    <w:p w:rsidR="007E7AAB" w:rsidRDefault="007E7AAB" w:rsidP="007E7AAB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главные администраторы (администраторы) источников финансирования дефицита бюджета;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получатели бюджетных средств.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E7AAB" w:rsidRDefault="007E7AAB" w:rsidP="007E7AA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3A1EC6">
        <w:rPr>
          <w:rFonts w:ascii="Times New Roman" w:hAnsi="Times New Roman"/>
          <w:b/>
          <w:sz w:val="24"/>
          <w:szCs w:val="24"/>
        </w:rPr>
        <w:t>Статья 5. Особенности бюджетных полномочий Совета депутатов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Совет депутатов обладает следующими бюджетными полномочиями: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устанавливает порядок внесения и рассмотрения проекта бюджета поселения</w:t>
      </w:r>
      <w:r w:rsidRPr="009D12FB">
        <w:rPr>
          <w:rFonts w:ascii="Times New Roman" w:hAnsi="Times New Roman"/>
          <w:spacing w:val="-1"/>
          <w:sz w:val="24"/>
          <w:szCs w:val="24"/>
        </w:rPr>
        <w:t>, утверждения бюджета поселения</w:t>
      </w:r>
      <w:r w:rsidRPr="009D12FB">
        <w:rPr>
          <w:rFonts w:ascii="Times New Roman" w:hAnsi="Times New Roman"/>
          <w:sz w:val="24"/>
          <w:szCs w:val="24"/>
        </w:rPr>
        <w:t>;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рассматривает проект решения о бюджете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9D12FB">
        <w:rPr>
          <w:rFonts w:ascii="Times New Roman" w:hAnsi="Times New Roman"/>
          <w:sz w:val="24"/>
          <w:szCs w:val="24"/>
        </w:rPr>
        <w:t xml:space="preserve">, иные решения, регулирующие бюджетные правоотношения в муниципальном образовании </w:t>
      </w:r>
      <w:r w:rsidR="002E7F1D">
        <w:rPr>
          <w:rFonts w:ascii="Times New Roman" w:hAnsi="Times New Roman"/>
          <w:sz w:val="24"/>
          <w:szCs w:val="24"/>
        </w:rPr>
        <w:t>Орловский</w:t>
      </w:r>
      <w:r>
        <w:rPr>
          <w:rFonts w:ascii="Times New Roman" w:hAnsi="Times New Roman"/>
          <w:sz w:val="24"/>
          <w:szCs w:val="24"/>
        </w:rPr>
        <w:t xml:space="preserve"> сельсовет Немецкого национального района Алтайского края</w:t>
      </w:r>
      <w:r w:rsidRPr="009D12FB">
        <w:rPr>
          <w:rFonts w:ascii="Times New Roman" w:hAnsi="Times New Roman"/>
          <w:bCs/>
          <w:sz w:val="24"/>
          <w:szCs w:val="24"/>
        </w:rPr>
        <w:t>;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 xml:space="preserve">утверждает </w:t>
      </w:r>
      <w:r>
        <w:rPr>
          <w:rFonts w:ascii="Times New Roman" w:hAnsi="Times New Roman"/>
          <w:sz w:val="24"/>
          <w:szCs w:val="24"/>
        </w:rPr>
        <w:t>бюджет поселения</w:t>
      </w:r>
      <w:r w:rsidRPr="009D12FB">
        <w:rPr>
          <w:rFonts w:ascii="Times New Roman" w:hAnsi="Times New Roman"/>
          <w:sz w:val="24"/>
          <w:szCs w:val="24"/>
        </w:rPr>
        <w:t>;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рассматривает и утверждает отчет об исполнении бюджета поселения;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 xml:space="preserve">устанавливает расходные обязательства муниципального образования </w:t>
      </w:r>
      <w:r w:rsidR="002E7F1D">
        <w:rPr>
          <w:rFonts w:ascii="Times New Roman" w:hAnsi="Times New Roman"/>
          <w:sz w:val="24"/>
          <w:szCs w:val="24"/>
        </w:rPr>
        <w:t>Орловский</w:t>
      </w:r>
      <w:r>
        <w:rPr>
          <w:rFonts w:ascii="Times New Roman" w:hAnsi="Times New Roman"/>
          <w:sz w:val="24"/>
          <w:szCs w:val="24"/>
        </w:rPr>
        <w:t xml:space="preserve"> сельсовет Немецкого национального района Алтайского края </w:t>
      </w:r>
      <w:r w:rsidRPr="009D12FB">
        <w:rPr>
          <w:rFonts w:ascii="Times New Roman" w:hAnsi="Times New Roman"/>
          <w:sz w:val="24"/>
          <w:szCs w:val="24"/>
        </w:rPr>
        <w:t>путем принятия решений;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формирует и определяет правовой статус органа внешнего муниципального финансового контроля;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осуществляет контроль в ходе рассмотрения отдельных вопросов исполнения местного бюджета на своих заседаниях, заседаниях постоянных комиссий, рабочих групп, в ходе проводимых слушаний и в связи с депутатскими запросами;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осуществляет финансовый контроль в формах, предусмотренных действующим законодательством;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устанавливает  порядок осуществления внутреннего финансового контроля главными распорядителями (распорядителями) бюджетных средств,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</w:t>
      </w:r>
      <w:r>
        <w:rPr>
          <w:rFonts w:ascii="Times New Roman" w:hAnsi="Times New Roman"/>
          <w:sz w:val="24"/>
          <w:szCs w:val="24"/>
        </w:rPr>
        <w:t xml:space="preserve"> бюджета;</w:t>
      </w:r>
    </w:p>
    <w:p w:rsidR="007E7AA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рассматривает и утверждает </w:t>
      </w:r>
      <w:r w:rsidRPr="009D12FB">
        <w:rPr>
          <w:rFonts w:ascii="Times New Roman" w:hAnsi="Times New Roman"/>
          <w:sz w:val="24"/>
          <w:szCs w:val="24"/>
        </w:rPr>
        <w:t>отчеты о</w:t>
      </w:r>
      <w:r>
        <w:rPr>
          <w:rFonts w:ascii="Times New Roman" w:hAnsi="Times New Roman"/>
          <w:sz w:val="24"/>
          <w:szCs w:val="24"/>
        </w:rPr>
        <w:t>б</w:t>
      </w:r>
      <w:r w:rsidRPr="009D1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исполнении бюджета поселения;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вводит местные налоги и устанавливает налоговые ставки по ним, предоставляет налоговые льготы по местным налогам в пределах прав, предоставленных Совету депутатов законодательством Российской Федерации о налогах и сборах;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определяет порядок управления и распоряжения имуществом, находящимся в муниципальной собственности;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вводит и устанавливает ставки и льготы по арендным платежам от использования имущества, находящегося в муниципальной собственности;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устанавливает условия муниципальных заимствований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E7F1D">
        <w:rPr>
          <w:rFonts w:ascii="Times New Roman" w:hAnsi="Times New Roman"/>
          <w:sz w:val="24"/>
          <w:szCs w:val="24"/>
        </w:rPr>
        <w:t>Орловский</w:t>
      </w:r>
      <w:r>
        <w:rPr>
          <w:rFonts w:ascii="Times New Roman" w:hAnsi="Times New Roman"/>
          <w:sz w:val="24"/>
          <w:szCs w:val="24"/>
        </w:rPr>
        <w:t xml:space="preserve"> сельсовет Немецкого национального района Алтайского края</w:t>
      </w:r>
      <w:r w:rsidRPr="009D12FB">
        <w:rPr>
          <w:rFonts w:ascii="Times New Roman" w:hAnsi="Times New Roman"/>
          <w:sz w:val="24"/>
          <w:szCs w:val="24"/>
        </w:rPr>
        <w:t xml:space="preserve">, утверждает программу муниципальных заимствований; 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устанавливает порядок предоставления муниципальных гарантий;</w:t>
      </w:r>
    </w:p>
    <w:p w:rsidR="007E7AAB" w:rsidRPr="009D12F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разрабатывает и утверждает методики распределения и (или) порядков предоставления межбюджетных трансфертов;</w:t>
      </w:r>
    </w:p>
    <w:p w:rsidR="007E7AAB" w:rsidRPr="00EE5935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D12FB">
        <w:rPr>
          <w:rFonts w:ascii="Times New Roman" w:hAnsi="Times New Roman"/>
          <w:sz w:val="24"/>
          <w:szCs w:val="24"/>
        </w:rPr>
        <w:t>устанавливает порядок и условия предоставления межбюджетных трансфертов из бюджета поселения в случаях, установленных Кодексом;</w:t>
      </w:r>
    </w:p>
    <w:p w:rsidR="007E7AAB" w:rsidRPr="00EE5935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>устанавливает размеры отчисления от прибыли муниципальных унитарных предприятий в бюджет поселения;</w:t>
      </w:r>
    </w:p>
    <w:p w:rsidR="007E7AAB" w:rsidRPr="00EE5935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 xml:space="preserve">принимает решение о создании муниципального дорожного фонда, порядок формирования и использования бюджетных ассигнований </w:t>
      </w:r>
      <w:r w:rsidRPr="00EE5935">
        <w:rPr>
          <w:rFonts w:ascii="Times New Roman" w:hAnsi="Times New Roman"/>
          <w:sz w:val="24"/>
          <w:szCs w:val="24"/>
        </w:rPr>
        <w:lastRenderedPageBreak/>
        <w:t>муниципального дорожного фонда;</w:t>
      </w:r>
    </w:p>
    <w:p w:rsidR="007E7AAB" w:rsidRDefault="007E7AAB" w:rsidP="007E7A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color w:val="000000"/>
          <w:sz w:val="24"/>
          <w:szCs w:val="24"/>
        </w:rPr>
        <w:t xml:space="preserve">осуществляет иные бюджетные полномочия, которыми в соответствии с Кодексом, федеральными законами, иными нормативными правовыми актами Российской Федерации, законами </w:t>
      </w:r>
      <w:r>
        <w:rPr>
          <w:rFonts w:ascii="Times New Roman" w:hAnsi="Times New Roman"/>
          <w:color w:val="000000"/>
          <w:sz w:val="24"/>
          <w:szCs w:val="24"/>
        </w:rPr>
        <w:t>Алтайского края</w:t>
      </w:r>
      <w:r w:rsidRPr="00EE5935">
        <w:rPr>
          <w:rFonts w:ascii="Times New Roman" w:hAnsi="Times New Roman"/>
          <w:color w:val="000000"/>
          <w:sz w:val="24"/>
          <w:szCs w:val="24"/>
        </w:rPr>
        <w:t xml:space="preserve">, иными нормативными правовыми актами </w:t>
      </w:r>
      <w:r>
        <w:rPr>
          <w:rFonts w:ascii="Times New Roman" w:hAnsi="Times New Roman"/>
          <w:color w:val="000000"/>
          <w:sz w:val="24"/>
          <w:szCs w:val="24"/>
        </w:rPr>
        <w:t>Алтайского края</w:t>
      </w:r>
      <w:r w:rsidRPr="00EE5935">
        <w:rPr>
          <w:rFonts w:ascii="Times New Roman" w:hAnsi="Times New Roman"/>
          <w:color w:val="000000"/>
          <w:sz w:val="24"/>
          <w:szCs w:val="24"/>
        </w:rPr>
        <w:t xml:space="preserve">, Уставом </w:t>
      </w:r>
      <w:r w:rsidR="002E7F1D">
        <w:rPr>
          <w:rFonts w:ascii="Times New Roman" w:hAnsi="Times New Roman"/>
          <w:color w:val="000000"/>
          <w:sz w:val="24"/>
          <w:szCs w:val="24"/>
        </w:rPr>
        <w:t>Орловского</w:t>
      </w:r>
      <w:r w:rsidRPr="00EE5935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Немецкого национального района Алтайского края</w:t>
      </w:r>
      <w:r w:rsidRPr="00EE5935">
        <w:rPr>
          <w:rFonts w:ascii="Times New Roman" w:hAnsi="Times New Roman"/>
          <w:color w:val="000000"/>
          <w:sz w:val="24"/>
          <w:szCs w:val="24"/>
        </w:rPr>
        <w:t>, настоящим Положением, а также иными нормативными правовыми актами органов местного самоуправления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E7AAB" w:rsidRPr="00EE5935" w:rsidRDefault="007E7AAB" w:rsidP="007E7AAB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 xml:space="preserve">Совету депутатов, в пределах его компетенции по бюджетным вопросам, установленной Бюджетным кодексом, уставом </w:t>
      </w:r>
      <w:r w:rsidR="002E7F1D">
        <w:rPr>
          <w:rFonts w:ascii="Times New Roman" w:hAnsi="Times New Roman"/>
          <w:sz w:val="24"/>
          <w:szCs w:val="24"/>
        </w:rPr>
        <w:t>Орловского</w:t>
      </w:r>
      <w:r>
        <w:rPr>
          <w:rFonts w:ascii="Times New Roman" w:hAnsi="Times New Roman"/>
          <w:sz w:val="24"/>
          <w:szCs w:val="24"/>
        </w:rPr>
        <w:t xml:space="preserve"> сельсовета Немецкого национального района Алтайского края</w:t>
      </w:r>
      <w:r w:rsidRPr="00EE5935">
        <w:rPr>
          <w:rFonts w:ascii="Times New Roman" w:hAnsi="Times New Roman"/>
          <w:sz w:val="24"/>
          <w:szCs w:val="24"/>
        </w:rPr>
        <w:t>, иными нормативными правовыми актами, для обеспечения его полномочий, должна быть предоставлена администрацией сельсовета вся необходимая информация.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7AAB" w:rsidRDefault="007E7AAB" w:rsidP="007E7A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>Статья 6. Особенности бюджетных полномочий администрации сельсовета</w:t>
      </w:r>
    </w:p>
    <w:p w:rsidR="007E7AAB" w:rsidRDefault="007E7AAB" w:rsidP="007E7AAB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>В области регулирования бюджетных правоотношений к компетенции администрации сельсовета относятся: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>установление порядка и сроков составления проекта бюджета поселения;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 xml:space="preserve">организация работы над составлением проекта решения о бюджете, иных проектов решений, регулирующих бюджетные правоотношения в муниципальном образовании </w:t>
      </w:r>
      <w:r w:rsidR="002E7F1D">
        <w:rPr>
          <w:rFonts w:ascii="Times New Roman" w:hAnsi="Times New Roman"/>
          <w:sz w:val="24"/>
          <w:szCs w:val="24"/>
        </w:rPr>
        <w:t>Орловский</w:t>
      </w:r>
      <w:r w:rsidRPr="00EE5935">
        <w:rPr>
          <w:rFonts w:ascii="Times New Roman" w:hAnsi="Times New Roman"/>
          <w:sz w:val="24"/>
          <w:szCs w:val="24"/>
        </w:rPr>
        <w:t xml:space="preserve"> сельсовет Немецкого национального района Алтайского края;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>обеспечение составления проекта решения о бюджете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EE5935">
        <w:rPr>
          <w:rFonts w:ascii="Times New Roman" w:hAnsi="Times New Roman"/>
          <w:sz w:val="24"/>
          <w:szCs w:val="24"/>
        </w:rPr>
        <w:t xml:space="preserve"> и иных решений, регулирующих бюджетные правоотношения в муниципальном образовании </w:t>
      </w:r>
      <w:r w:rsidR="002E7F1D">
        <w:rPr>
          <w:rFonts w:ascii="Times New Roman" w:hAnsi="Times New Roman"/>
          <w:sz w:val="24"/>
          <w:szCs w:val="24"/>
        </w:rPr>
        <w:t>Орловский</w:t>
      </w:r>
      <w:r w:rsidRPr="00EE5935">
        <w:rPr>
          <w:rFonts w:ascii="Times New Roman" w:hAnsi="Times New Roman"/>
          <w:sz w:val="24"/>
          <w:szCs w:val="24"/>
        </w:rPr>
        <w:t xml:space="preserve"> сельсовет Немецкого национального района Алтайского края;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 xml:space="preserve">внесение не позднее 15 ноября текущего года на рассмотрение Советом депутатов проекта решения о </w:t>
      </w:r>
      <w:r>
        <w:rPr>
          <w:rFonts w:ascii="Times New Roman" w:hAnsi="Times New Roman"/>
          <w:sz w:val="24"/>
          <w:szCs w:val="24"/>
        </w:rPr>
        <w:t xml:space="preserve">бюджете поселения </w:t>
      </w:r>
      <w:r w:rsidRPr="00EE5935">
        <w:rPr>
          <w:rFonts w:ascii="Times New Roman" w:hAnsi="Times New Roman"/>
          <w:sz w:val="24"/>
          <w:szCs w:val="24"/>
        </w:rPr>
        <w:t>с документами и материалами, представляемыми одновременно с проектом бюджета;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>организация работы по исполнению и обеспечение исполнения бюджета поселения;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>рассмотрение итогов исполнения бюджета поселения по доходам, расходам и источникам финансирования дефицита бюджета;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pacing w:val="-1"/>
          <w:sz w:val="24"/>
          <w:szCs w:val="24"/>
        </w:rPr>
        <w:t xml:space="preserve">утверждение </w:t>
      </w:r>
      <w:r w:rsidRPr="00EE5935">
        <w:rPr>
          <w:rFonts w:ascii="Times New Roman" w:hAnsi="Times New Roman"/>
          <w:sz w:val="24"/>
          <w:szCs w:val="24"/>
        </w:rPr>
        <w:t>отчетов об исполнении бюджета поселения за первый квартал, полугодие и девять месяцев текущего финансового года;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>предоставление отчета об исполнении бюджета поселения на утверждение Советом депутатов;</w:t>
      </w:r>
    </w:p>
    <w:p w:rsidR="007E7AAB" w:rsidRPr="00EE5935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 xml:space="preserve">установление порядка разработки и одобрения прогноза социально-экономического развития муниципального образования </w:t>
      </w:r>
      <w:r w:rsidR="002E7F1D">
        <w:rPr>
          <w:rFonts w:ascii="Times New Roman" w:hAnsi="Times New Roman"/>
          <w:sz w:val="24"/>
          <w:szCs w:val="24"/>
        </w:rPr>
        <w:t>Орловский</w:t>
      </w:r>
      <w:r w:rsidRPr="00EE5935">
        <w:rPr>
          <w:rFonts w:ascii="Times New Roman" w:hAnsi="Times New Roman"/>
          <w:sz w:val="24"/>
          <w:szCs w:val="24"/>
        </w:rPr>
        <w:t xml:space="preserve"> сельсовет Немецкого национального района Алтайского края</w:t>
      </w:r>
      <w:r w:rsidRPr="00EE5935">
        <w:rPr>
          <w:rFonts w:ascii="Times New Roman" w:hAnsi="Times New Roman"/>
          <w:spacing w:val="-1"/>
          <w:sz w:val="24"/>
          <w:szCs w:val="24"/>
        </w:rPr>
        <w:t>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pacing w:val="-1"/>
          <w:sz w:val="24"/>
          <w:szCs w:val="24"/>
        </w:rPr>
        <w:t xml:space="preserve">установление порядка </w:t>
      </w:r>
      <w:r w:rsidRPr="00EE5935">
        <w:rPr>
          <w:rFonts w:ascii="Times New Roman" w:hAnsi="Times New Roman"/>
          <w:sz w:val="24"/>
          <w:szCs w:val="24"/>
        </w:rPr>
        <w:t xml:space="preserve">принятия решений о разработке, формировании и реализации, определения сроков реализации, проведения и критерии оценки эффективности муниципальных программ муниципального образования </w:t>
      </w:r>
      <w:r w:rsidR="002E7F1D">
        <w:rPr>
          <w:rFonts w:ascii="Times New Roman" w:hAnsi="Times New Roman"/>
          <w:sz w:val="24"/>
          <w:szCs w:val="24"/>
        </w:rPr>
        <w:t>Орловский</w:t>
      </w:r>
      <w:r w:rsidRPr="00EE5935">
        <w:rPr>
          <w:rFonts w:ascii="Times New Roman" w:hAnsi="Times New Roman"/>
          <w:spacing w:val="-1"/>
          <w:sz w:val="24"/>
          <w:szCs w:val="24"/>
        </w:rPr>
        <w:t xml:space="preserve"> сельсовет Немецкого национального района Алтайского края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935">
        <w:rPr>
          <w:rFonts w:ascii="Times New Roman" w:hAnsi="Times New Roman"/>
          <w:spacing w:val="-1"/>
          <w:sz w:val="24"/>
          <w:szCs w:val="24"/>
        </w:rPr>
        <w:t xml:space="preserve">(далее - </w:t>
      </w:r>
      <w:r w:rsidRPr="00EE5935">
        <w:rPr>
          <w:rFonts w:ascii="Times New Roman" w:hAnsi="Times New Roman"/>
          <w:sz w:val="24"/>
          <w:szCs w:val="24"/>
        </w:rPr>
        <w:t xml:space="preserve">муниципальные программы); 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pacing w:val="-1"/>
          <w:sz w:val="24"/>
          <w:szCs w:val="24"/>
        </w:rPr>
        <w:t xml:space="preserve">установление срока утверждения </w:t>
      </w:r>
      <w:r w:rsidRPr="00EE5935">
        <w:rPr>
          <w:rFonts w:ascii="Times New Roman" w:hAnsi="Times New Roman"/>
          <w:sz w:val="24"/>
          <w:szCs w:val="24"/>
        </w:rPr>
        <w:t>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</w:r>
    </w:p>
    <w:p w:rsidR="007E7AAB" w:rsidRPr="00EE5935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pacing w:val="-1"/>
          <w:sz w:val="24"/>
          <w:szCs w:val="24"/>
        </w:rPr>
        <w:t>утверждение муниципальных программ;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lastRenderedPageBreak/>
        <w:t>определение порядка расходования средств резервного фонда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935">
        <w:rPr>
          <w:rFonts w:ascii="Times New Roman" w:hAnsi="Times New Roman"/>
          <w:sz w:val="24"/>
          <w:szCs w:val="24"/>
        </w:rPr>
        <w:t xml:space="preserve">сельсовета, предусмотренного в бюджете муниципального образования </w:t>
      </w:r>
      <w:r w:rsidR="002E7F1D">
        <w:rPr>
          <w:rFonts w:ascii="Times New Roman" w:hAnsi="Times New Roman"/>
          <w:sz w:val="24"/>
          <w:szCs w:val="24"/>
        </w:rPr>
        <w:t>Орловский</w:t>
      </w:r>
      <w:r w:rsidRPr="00EE5935">
        <w:rPr>
          <w:rFonts w:ascii="Times New Roman" w:hAnsi="Times New Roman"/>
          <w:sz w:val="24"/>
          <w:szCs w:val="24"/>
        </w:rPr>
        <w:t xml:space="preserve"> сельсовет Немецкого национального района Алтайского края;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>определение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соответствующего общим требованиям, установленным Правительством Российской Федерации, в случаях и порядке, предусмотренных решением о бюджете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935">
        <w:rPr>
          <w:rFonts w:ascii="Times New Roman" w:hAnsi="Times New Roman"/>
          <w:sz w:val="24"/>
          <w:szCs w:val="24"/>
        </w:rPr>
        <w:t xml:space="preserve">на соответствующий год; 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 xml:space="preserve">установление порядка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муниципального образования </w:t>
      </w:r>
      <w:r w:rsidR="002E7F1D">
        <w:rPr>
          <w:rFonts w:ascii="Times New Roman" w:hAnsi="Times New Roman"/>
          <w:sz w:val="24"/>
          <w:szCs w:val="24"/>
        </w:rPr>
        <w:t>Орловский</w:t>
      </w:r>
      <w:r w:rsidRPr="00EE5935">
        <w:rPr>
          <w:rFonts w:ascii="Times New Roman" w:hAnsi="Times New Roman"/>
          <w:sz w:val="24"/>
          <w:szCs w:val="24"/>
        </w:rPr>
        <w:t xml:space="preserve"> сельсовет Немецкого национального района Алтайского края;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 xml:space="preserve">установление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 муниципального образования </w:t>
      </w:r>
      <w:r w:rsidR="002E7F1D">
        <w:rPr>
          <w:rFonts w:ascii="Times New Roman" w:hAnsi="Times New Roman"/>
          <w:sz w:val="24"/>
          <w:szCs w:val="24"/>
        </w:rPr>
        <w:t>Орловский</w:t>
      </w:r>
      <w:r w:rsidRPr="00EE5935">
        <w:rPr>
          <w:rFonts w:ascii="Times New Roman" w:hAnsi="Times New Roman"/>
          <w:spacing w:val="-1"/>
          <w:sz w:val="24"/>
          <w:szCs w:val="24"/>
        </w:rPr>
        <w:t xml:space="preserve"> сельсовет Немецкого национального района Алтайского края</w:t>
      </w:r>
      <w:r w:rsidRPr="00EE5935">
        <w:rPr>
          <w:rFonts w:ascii="Times New Roman" w:hAnsi="Times New Roman"/>
          <w:sz w:val="24"/>
          <w:szCs w:val="24"/>
        </w:rPr>
        <w:t>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>установление порядка определения объема и условий предоставления из бюджета поселения субсидий муниципальным бюджетным и автономным учреждениям на иные цели;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>установление порядка ведения реестра расходных обязательств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E7F1D">
        <w:rPr>
          <w:rFonts w:ascii="Times New Roman" w:hAnsi="Times New Roman"/>
          <w:sz w:val="24"/>
          <w:szCs w:val="24"/>
        </w:rPr>
        <w:t>Орловский</w:t>
      </w:r>
      <w:r w:rsidRPr="00EE5935">
        <w:rPr>
          <w:rFonts w:ascii="Times New Roman" w:hAnsi="Times New Roman"/>
          <w:sz w:val="24"/>
          <w:szCs w:val="24"/>
        </w:rPr>
        <w:t xml:space="preserve"> сельсовет Немецкого национального района Алтайского края;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>определения порядка заключения договоров в случаях, предусмотренных Кодексом, Налоговым кодексом Российской Федерации, другими федеральными законами;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 xml:space="preserve">обеспечение управления муниципальным долгом муниципального образования </w:t>
      </w:r>
      <w:r w:rsidR="002E7F1D">
        <w:rPr>
          <w:rFonts w:ascii="Times New Roman" w:hAnsi="Times New Roman"/>
          <w:sz w:val="24"/>
          <w:szCs w:val="24"/>
        </w:rPr>
        <w:t>Орловский</w:t>
      </w:r>
      <w:r w:rsidRPr="00EE5935">
        <w:rPr>
          <w:rFonts w:ascii="Times New Roman" w:hAnsi="Times New Roman"/>
          <w:sz w:val="24"/>
          <w:szCs w:val="24"/>
        </w:rPr>
        <w:t xml:space="preserve"> сельсовет Немецкого национального района Алтайского края;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 xml:space="preserve">предоставление от имени муниципального образования </w:t>
      </w:r>
      <w:r w:rsidR="002E7F1D">
        <w:rPr>
          <w:rFonts w:ascii="Times New Roman" w:hAnsi="Times New Roman"/>
          <w:sz w:val="24"/>
          <w:szCs w:val="24"/>
        </w:rPr>
        <w:t>Орловский</w:t>
      </w:r>
      <w:r w:rsidRPr="00EE5935">
        <w:rPr>
          <w:rFonts w:ascii="Times New Roman" w:hAnsi="Times New Roman"/>
          <w:sz w:val="24"/>
          <w:szCs w:val="24"/>
        </w:rPr>
        <w:t xml:space="preserve"> сельсовет Немецкого национального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935">
        <w:rPr>
          <w:rFonts w:ascii="Times New Roman" w:hAnsi="Times New Roman"/>
          <w:sz w:val="24"/>
          <w:szCs w:val="24"/>
        </w:rPr>
        <w:t>муниципальных гарантий;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 xml:space="preserve">осуществление муниципальных заимствований от имени муниципального образования </w:t>
      </w:r>
      <w:r w:rsidR="002E7F1D">
        <w:rPr>
          <w:rFonts w:ascii="Times New Roman" w:hAnsi="Times New Roman"/>
          <w:sz w:val="24"/>
          <w:szCs w:val="24"/>
        </w:rPr>
        <w:t>Орловский</w:t>
      </w:r>
      <w:r w:rsidRPr="00EE5935">
        <w:rPr>
          <w:rFonts w:ascii="Times New Roman" w:hAnsi="Times New Roman"/>
          <w:sz w:val="24"/>
          <w:szCs w:val="24"/>
        </w:rPr>
        <w:t xml:space="preserve"> сельсовет Немецкого национального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935">
        <w:rPr>
          <w:rFonts w:ascii="Times New Roman" w:hAnsi="Times New Roman"/>
          <w:sz w:val="24"/>
          <w:szCs w:val="24"/>
        </w:rPr>
        <w:t>в порядке, установленном бюджетным законодательством Российской Федерации;</w:t>
      </w:r>
    </w:p>
    <w:p w:rsidR="007E7AAB" w:rsidRPr="00EE5935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 xml:space="preserve">установление состава информации, порядка и срока ее внесения в муниципальную долговую книгу муниципального образования </w:t>
      </w:r>
      <w:r w:rsidR="002E7F1D">
        <w:rPr>
          <w:rFonts w:ascii="Times New Roman" w:hAnsi="Times New Roman"/>
          <w:sz w:val="24"/>
          <w:szCs w:val="24"/>
        </w:rPr>
        <w:t>Орловский</w:t>
      </w:r>
      <w:r w:rsidRPr="00EE5935">
        <w:rPr>
          <w:rFonts w:ascii="Times New Roman" w:hAnsi="Times New Roman"/>
          <w:sz w:val="24"/>
          <w:szCs w:val="24"/>
        </w:rPr>
        <w:t xml:space="preserve"> сельсовет Немецкого национального района Алтайского края</w:t>
      </w:r>
      <w:r w:rsidRPr="00EE5935">
        <w:rPr>
          <w:rFonts w:ascii="Times New Roman" w:hAnsi="Times New Roman"/>
          <w:spacing w:val="-1"/>
          <w:sz w:val="24"/>
          <w:szCs w:val="24"/>
        </w:rPr>
        <w:t>;</w:t>
      </w:r>
    </w:p>
    <w:p w:rsidR="007E7AAB" w:rsidRPr="00EE5935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>осуществляет нормативное и методическое обеспечения управления средствами резервного фонда и управляет этими средствами в установленном порядке;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 xml:space="preserve">организует обнародование проекта бюджета поселения, годового отчета об исполнении бюджета поселения, ежеквартальные сведения о ходе </w:t>
      </w:r>
      <w:r w:rsidRPr="00EE5935">
        <w:rPr>
          <w:rFonts w:ascii="Times New Roman" w:hAnsi="Times New Roman"/>
          <w:sz w:val="24"/>
          <w:szCs w:val="24"/>
        </w:rPr>
        <w:lastRenderedPageBreak/>
        <w:t xml:space="preserve">исполнения бюджета поселения, а также о </w:t>
      </w:r>
      <w:r w:rsidRPr="00EE5935">
        <w:rPr>
          <w:rFonts w:ascii="Times New Roman" w:hAnsi="Times New Roman"/>
          <w:sz w:val="24"/>
          <w:szCs w:val="24"/>
          <w:lang w:eastAsia="ru-RU"/>
        </w:rPr>
        <w:t>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 w:rsidRPr="00EE5935">
        <w:rPr>
          <w:rFonts w:ascii="Times New Roman" w:hAnsi="Times New Roman"/>
          <w:sz w:val="24"/>
          <w:szCs w:val="24"/>
        </w:rPr>
        <w:t xml:space="preserve"> и обеспечивает жителям поселения возможность ознакомиться с указанными документами и сведениями;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 xml:space="preserve">размещает на официальном сайте в сети Интернет ежеквартальные сведения о ходе исполнения бюджета поселения, а также о </w:t>
      </w:r>
      <w:r w:rsidRPr="00EE5935">
        <w:rPr>
          <w:rFonts w:ascii="Times New Roman" w:hAnsi="Times New Roman"/>
          <w:sz w:val="24"/>
          <w:szCs w:val="24"/>
          <w:lang w:eastAsia="ru-RU"/>
        </w:rPr>
        <w:t>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 w:rsidRPr="00EE5935">
        <w:rPr>
          <w:rFonts w:ascii="Times New Roman" w:hAnsi="Times New Roman"/>
          <w:sz w:val="24"/>
          <w:szCs w:val="24"/>
        </w:rPr>
        <w:t>;</w:t>
      </w:r>
    </w:p>
    <w:p w:rsidR="007E7AAB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>направляет отчеты об исполнении бюджета поселения за первый квартал, полугодие и девять месяцев текущего финансового года в сельский Совет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Pr="00EE5935">
        <w:rPr>
          <w:rFonts w:ascii="Times New Roman" w:hAnsi="Times New Roman"/>
          <w:sz w:val="24"/>
          <w:szCs w:val="24"/>
        </w:rPr>
        <w:t>;</w:t>
      </w:r>
    </w:p>
    <w:p w:rsidR="007E7AAB" w:rsidRPr="00EE5935" w:rsidRDefault="007E7AAB" w:rsidP="007E7AA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35">
        <w:rPr>
          <w:rFonts w:ascii="Times New Roman" w:hAnsi="Times New Roman"/>
          <w:sz w:val="24"/>
          <w:szCs w:val="24"/>
        </w:rPr>
        <w:t>осуществляет иные бюджетные полномочия, установленные Бюджетным кодексом и (или) принимаемыми в соответствии с ним муниципальными правовыми актами поселения, регулирующими бюджетные правоотношения;</w:t>
      </w:r>
    </w:p>
    <w:p w:rsidR="007E7AAB" w:rsidRPr="003A1EC6" w:rsidRDefault="007E7AAB" w:rsidP="007E7AAB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contextualSpacing/>
        <w:jc w:val="both"/>
        <w:outlineLvl w:val="2"/>
        <w:rPr>
          <w:rFonts w:eastAsia="Calibri"/>
          <w:sz w:val="24"/>
          <w:szCs w:val="24"/>
        </w:rPr>
      </w:pPr>
    </w:p>
    <w:p w:rsidR="007E7AAB" w:rsidRDefault="007E7AAB" w:rsidP="007E7AA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2"/>
        <w:rPr>
          <w:rFonts w:eastAsia="Calibri"/>
          <w:b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>Ста</w:t>
      </w:r>
      <w:r>
        <w:rPr>
          <w:rFonts w:eastAsia="Calibri"/>
          <w:b/>
          <w:sz w:val="24"/>
          <w:szCs w:val="24"/>
        </w:rPr>
        <w:t>тья 7</w:t>
      </w:r>
      <w:r w:rsidRPr="003A1EC6">
        <w:rPr>
          <w:rFonts w:eastAsia="Calibri"/>
          <w:b/>
          <w:sz w:val="24"/>
          <w:szCs w:val="24"/>
        </w:rPr>
        <w:t>. Особенности бюджетных полномочий главных администраторов бюджетных средств</w:t>
      </w:r>
    </w:p>
    <w:p w:rsidR="007E7AAB" w:rsidRDefault="007E7AAB" w:rsidP="007E7AA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2"/>
        <w:rPr>
          <w:rFonts w:eastAsia="Calibri"/>
          <w:b/>
          <w:sz w:val="24"/>
          <w:szCs w:val="24"/>
        </w:rPr>
      </w:pPr>
    </w:p>
    <w:p w:rsidR="007E7AAB" w:rsidRDefault="007E7AAB" w:rsidP="007E7AA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2"/>
        <w:rPr>
          <w:rFonts w:ascii="Times New Roman" w:hAnsi="Times New Roman"/>
          <w:sz w:val="24"/>
          <w:szCs w:val="24"/>
        </w:rPr>
      </w:pPr>
      <w:r w:rsidRPr="00A15B94">
        <w:rPr>
          <w:rFonts w:ascii="Times New Roman" w:hAnsi="Times New Roman"/>
          <w:sz w:val="24"/>
          <w:szCs w:val="24"/>
        </w:rPr>
        <w:t xml:space="preserve">Главные администраторы доходов бюджета поселения, главные распорядители бюджетных средств, главные администраторы источников финансирования дефицита бюджета (далее – главные администраторы бюджетных средств), иные участники бюджетного процесса осуществляют свои полномочия в соответствии с Бюджетным кодексом с учетом особенностей, установленных нормативными правовыми актами Алтайского края, Немецкого национального района и </w:t>
      </w:r>
      <w:r w:rsidR="002E7F1D">
        <w:rPr>
          <w:rFonts w:ascii="Times New Roman" w:hAnsi="Times New Roman"/>
          <w:sz w:val="24"/>
          <w:szCs w:val="24"/>
        </w:rPr>
        <w:t>Орловского</w:t>
      </w:r>
      <w:r w:rsidRPr="00A15B94">
        <w:rPr>
          <w:rFonts w:ascii="Times New Roman" w:hAnsi="Times New Roman"/>
          <w:sz w:val="24"/>
          <w:szCs w:val="24"/>
        </w:rPr>
        <w:t xml:space="preserve"> сельсовета Немецкого национального района Алтайского края, регулирующими бюджетные правоотношения.</w:t>
      </w:r>
    </w:p>
    <w:p w:rsidR="007E7AAB" w:rsidRDefault="007E7AAB" w:rsidP="007E7AA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2"/>
        <w:rPr>
          <w:rFonts w:ascii="Times New Roman" w:hAnsi="Times New Roman"/>
          <w:sz w:val="24"/>
          <w:szCs w:val="24"/>
        </w:rPr>
      </w:pPr>
      <w:r w:rsidRPr="00A15B94">
        <w:rPr>
          <w:rFonts w:ascii="Times New Roman" w:hAnsi="Times New Roman"/>
          <w:sz w:val="24"/>
          <w:szCs w:val="24"/>
        </w:rPr>
        <w:t>Во исполнение указанных полномочий главные администраторы бюджетных средств:</w:t>
      </w:r>
    </w:p>
    <w:p w:rsidR="007E7AAB" w:rsidRDefault="007E7AAB" w:rsidP="007E7AAB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15B94">
        <w:rPr>
          <w:rFonts w:ascii="Times New Roman" w:hAnsi="Times New Roman"/>
          <w:sz w:val="24"/>
          <w:szCs w:val="24"/>
        </w:rPr>
        <w:t>участвуют в установленном администрацией сельсовета порядке в составлении проекта бюджета поселения, составлении кассового плана и бюджетной отчетности об исполнении бюджета поселения;</w:t>
      </w:r>
    </w:p>
    <w:p w:rsidR="007E7AAB" w:rsidRDefault="007E7AAB" w:rsidP="007E7AAB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15B94">
        <w:rPr>
          <w:rFonts w:ascii="Times New Roman" w:hAnsi="Times New Roman"/>
          <w:sz w:val="24"/>
          <w:szCs w:val="24"/>
        </w:rPr>
        <w:t>разрабатывают проекты методик распределения и порядков предоставления и расходования межбюджетных трансфертов</w:t>
      </w:r>
      <w:r>
        <w:rPr>
          <w:rFonts w:ascii="Times New Roman" w:hAnsi="Times New Roman"/>
          <w:sz w:val="24"/>
          <w:szCs w:val="24"/>
        </w:rPr>
        <w:t>;</w:t>
      </w:r>
    </w:p>
    <w:p w:rsidR="007E7AAB" w:rsidRPr="00A15B94" w:rsidRDefault="007E7AAB" w:rsidP="007E7AAB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15B94">
        <w:rPr>
          <w:rFonts w:ascii="Times New Roman" w:hAnsi="Times New Roman"/>
          <w:sz w:val="24"/>
          <w:szCs w:val="24"/>
        </w:rPr>
        <w:t xml:space="preserve">осуществляют разработку и контроль за соблюдением внутренних стандартов и процедур составления и исполнения бюджета, составления бюджетной отчетности и ведения бюджетного учета, а </w:t>
      </w:r>
      <w:proofErr w:type="gramStart"/>
      <w:r w:rsidRPr="00A15B94">
        <w:rPr>
          <w:rFonts w:ascii="Times New Roman" w:hAnsi="Times New Roman"/>
          <w:sz w:val="24"/>
          <w:szCs w:val="24"/>
        </w:rPr>
        <w:t>так же</w:t>
      </w:r>
      <w:proofErr w:type="gramEnd"/>
      <w:r w:rsidRPr="00A15B94">
        <w:rPr>
          <w:rFonts w:ascii="Times New Roman" w:hAnsi="Times New Roman"/>
          <w:sz w:val="24"/>
          <w:szCs w:val="24"/>
        </w:rPr>
        <w:t xml:space="preserve">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средств. 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7E7AAB" w:rsidRPr="003A1EC6" w:rsidRDefault="007E7AAB" w:rsidP="007E7AAB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EC6">
        <w:rPr>
          <w:rFonts w:ascii="Times New Roman" w:hAnsi="Times New Roman" w:cs="Times New Roman"/>
          <w:b/>
          <w:sz w:val="24"/>
          <w:szCs w:val="24"/>
        </w:rPr>
        <w:t xml:space="preserve">Глава 3. ПУБЛИЧНЫЕ СЛУШАНИЯ ПО ПРОЕКТАМ РЕШЕНИЙ О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БЮДЖЕТЕ ПОСЕЛЕНИЯ </w:t>
      </w:r>
      <w:r w:rsidRPr="003A1EC6">
        <w:rPr>
          <w:rFonts w:ascii="Times New Roman" w:hAnsi="Times New Roman" w:cs="Times New Roman"/>
          <w:b/>
          <w:sz w:val="24"/>
          <w:szCs w:val="24"/>
        </w:rPr>
        <w:t xml:space="preserve">НА ОЧЕРЕДНОЙ ФИНАНСОВЫЙ ГОД И ГОДОВОМУ ОТЧЕТУ ОБ ИСПОЛНЕНИИ </w:t>
      </w:r>
      <w:r>
        <w:rPr>
          <w:rFonts w:ascii="Times New Roman" w:hAnsi="Times New Roman" w:cs="Times New Roman"/>
          <w:b/>
          <w:sz w:val="24"/>
          <w:szCs w:val="24"/>
        </w:rPr>
        <w:t>БЮДЖЕТА ПОСЕЛЕНИЯ</w:t>
      </w:r>
    </w:p>
    <w:p w:rsidR="007E7AAB" w:rsidRPr="003A1EC6" w:rsidRDefault="007E7AAB" w:rsidP="007E7AAB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AAB" w:rsidRPr="003A1EC6" w:rsidRDefault="007E7AAB" w:rsidP="007E7A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Pr="003A1EC6">
        <w:rPr>
          <w:rFonts w:ascii="Times New Roman" w:hAnsi="Times New Roman" w:cs="Times New Roman"/>
          <w:b/>
          <w:sz w:val="24"/>
          <w:szCs w:val="24"/>
        </w:rPr>
        <w:t>. Цели проведения публичных слушаний</w:t>
      </w:r>
    </w:p>
    <w:p w:rsidR="007E7AAB" w:rsidRDefault="007E7AAB" w:rsidP="007E7AA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EC6">
        <w:rPr>
          <w:rFonts w:ascii="Times New Roman" w:hAnsi="Times New Roman" w:cs="Times New Roman"/>
          <w:sz w:val="24"/>
          <w:szCs w:val="24"/>
        </w:rPr>
        <w:lastRenderedPageBreak/>
        <w:t xml:space="preserve">Публичные слушания по проекту </w:t>
      </w:r>
      <w:r w:rsidRPr="003A1EC6">
        <w:rPr>
          <w:rFonts w:ascii="Times New Roman" w:hAnsi="Times New Roman" w:cs="Times New Roman"/>
          <w:bCs/>
          <w:sz w:val="24"/>
          <w:szCs w:val="24"/>
        </w:rPr>
        <w:t xml:space="preserve">решения о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бюджете поселения </w:t>
      </w:r>
      <w:r w:rsidRPr="003A1EC6">
        <w:rPr>
          <w:rFonts w:ascii="Times New Roman" w:hAnsi="Times New Roman" w:cs="Times New Roman"/>
          <w:sz w:val="24"/>
          <w:szCs w:val="24"/>
        </w:rPr>
        <w:t>и годовому отчету об исполнении бюджета за отчетный финансовый год (далее - публичные слушания) проводятся в целях:</w:t>
      </w:r>
    </w:p>
    <w:p w:rsidR="007E7AAB" w:rsidRDefault="007E7AAB" w:rsidP="007E7AAB">
      <w:pPr>
        <w:pStyle w:val="ConsPlusNormal"/>
        <w:numPr>
          <w:ilvl w:val="0"/>
          <w:numId w:val="1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15B94">
        <w:rPr>
          <w:rFonts w:ascii="Times New Roman" w:hAnsi="Times New Roman" w:cs="Times New Roman"/>
          <w:sz w:val="24"/>
          <w:szCs w:val="24"/>
        </w:rPr>
        <w:t xml:space="preserve">обеспечения открытости для общества и средств массовой информации процедур рассмотрения и принятия решений по проекту </w:t>
      </w:r>
      <w:r w:rsidRPr="00A15B94">
        <w:rPr>
          <w:rFonts w:ascii="Times New Roman" w:hAnsi="Times New Roman" w:cs="Times New Roman"/>
          <w:bCs/>
          <w:sz w:val="24"/>
          <w:szCs w:val="24"/>
        </w:rPr>
        <w:t>решения о бюджете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5B94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 и годовому отчету об исполнении местного бюджета;</w:t>
      </w:r>
    </w:p>
    <w:p w:rsidR="007E7AAB" w:rsidRDefault="007E7AAB" w:rsidP="007E7AAB">
      <w:pPr>
        <w:pStyle w:val="ConsPlusNormal"/>
        <w:numPr>
          <w:ilvl w:val="0"/>
          <w:numId w:val="1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15B94">
        <w:rPr>
          <w:rFonts w:ascii="Times New Roman" w:hAnsi="Times New Roman" w:cs="Times New Roman"/>
          <w:sz w:val="24"/>
          <w:szCs w:val="24"/>
        </w:rPr>
        <w:t xml:space="preserve">информирования жителей </w:t>
      </w:r>
      <w:r w:rsidR="002E7F1D">
        <w:rPr>
          <w:rFonts w:ascii="Times New Roman" w:hAnsi="Times New Roman" w:cs="Times New Roman"/>
          <w:sz w:val="24"/>
          <w:szCs w:val="24"/>
        </w:rPr>
        <w:t>Орловского</w:t>
      </w:r>
      <w:r w:rsidRPr="00A15B94">
        <w:rPr>
          <w:rFonts w:ascii="Times New Roman" w:hAnsi="Times New Roman" w:cs="Times New Roman"/>
          <w:bCs/>
          <w:sz w:val="24"/>
          <w:szCs w:val="24"/>
        </w:rPr>
        <w:t xml:space="preserve"> сельсовета Немецкого национального района Алтайского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5B94">
        <w:rPr>
          <w:rFonts w:ascii="Times New Roman" w:hAnsi="Times New Roman" w:cs="Times New Roman"/>
          <w:sz w:val="24"/>
          <w:szCs w:val="24"/>
        </w:rPr>
        <w:t>об основных параметрах бюджета поселения на очередной финансовый год и плановый период и итогах исполнения бюджета поселения за отчетный финансовый год;</w:t>
      </w:r>
    </w:p>
    <w:p w:rsidR="007E7AAB" w:rsidRDefault="007E7AAB" w:rsidP="007E7AAB">
      <w:pPr>
        <w:pStyle w:val="ConsPlusNormal"/>
        <w:numPr>
          <w:ilvl w:val="0"/>
          <w:numId w:val="1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15B94">
        <w:rPr>
          <w:rFonts w:ascii="Times New Roman" w:hAnsi="Times New Roman" w:cs="Times New Roman"/>
          <w:sz w:val="24"/>
          <w:szCs w:val="24"/>
        </w:rPr>
        <w:t>выявления общественного мнения по теме публичных слушаний;</w:t>
      </w:r>
    </w:p>
    <w:p w:rsidR="007E7AAB" w:rsidRDefault="007E7AAB" w:rsidP="007E7AAB">
      <w:pPr>
        <w:pStyle w:val="ConsPlusNormal"/>
        <w:numPr>
          <w:ilvl w:val="0"/>
          <w:numId w:val="1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15B94">
        <w:rPr>
          <w:rFonts w:ascii="Times New Roman" w:hAnsi="Times New Roman" w:cs="Times New Roman"/>
          <w:sz w:val="24"/>
          <w:szCs w:val="24"/>
        </w:rPr>
        <w:t>влияния общественности на принятие решений органами местного самоуправления;</w:t>
      </w:r>
    </w:p>
    <w:p w:rsidR="007E7AAB" w:rsidRPr="00A15B94" w:rsidRDefault="007E7AAB" w:rsidP="007E7AAB">
      <w:pPr>
        <w:pStyle w:val="ConsPlusNormal"/>
        <w:numPr>
          <w:ilvl w:val="0"/>
          <w:numId w:val="1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15B94">
        <w:rPr>
          <w:rFonts w:ascii="Times New Roman" w:hAnsi="Times New Roman" w:cs="Times New Roman"/>
          <w:sz w:val="24"/>
          <w:szCs w:val="24"/>
        </w:rPr>
        <w:t xml:space="preserve">подготовки предложений и рекомендаций по проекту </w:t>
      </w:r>
      <w:r w:rsidRPr="00A15B94">
        <w:rPr>
          <w:rFonts w:ascii="Times New Roman" w:hAnsi="Times New Roman" w:cs="Times New Roman"/>
          <w:bCs/>
          <w:sz w:val="24"/>
          <w:szCs w:val="24"/>
        </w:rPr>
        <w:t>решения о бюджете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5B94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2E7F1D">
        <w:rPr>
          <w:rFonts w:ascii="Times New Roman" w:hAnsi="Times New Roman" w:cs="Times New Roman"/>
          <w:sz w:val="24"/>
          <w:szCs w:val="24"/>
        </w:rPr>
        <w:t>Орловский</w:t>
      </w:r>
      <w:r w:rsidRPr="00A15B94">
        <w:rPr>
          <w:rFonts w:ascii="Times New Roman" w:hAnsi="Times New Roman" w:cs="Times New Roman"/>
          <w:bCs/>
          <w:sz w:val="24"/>
          <w:szCs w:val="24"/>
        </w:rPr>
        <w:t xml:space="preserve"> сельсовет Немецкого национального района Алтайского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5B94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 и годовому отчету об исполнении местного бюджета.</w:t>
      </w:r>
    </w:p>
    <w:p w:rsidR="007E7AAB" w:rsidRPr="003A1EC6" w:rsidRDefault="007E7AAB" w:rsidP="007E7AA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7AAB" w:rsidRDefault="007E7AAB" w:rsidP="007E7A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9</w:t>
      </w:r>
      <w:r w:rsidRPr="003A1EC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EC6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</w:t>
      </w:r>
    </w:p>
    <w:p w:rsidR="007E7AAB" w:rsidRDefault="007E7AAB" w:rsidP="007E7AAB">
      <w:pPr>
        <w:pStyle w:val="ConsPlusNormal"/>
        <w:numPr>
          <w:ilvl w:val="0"/>
          <w:numId w:val="1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1EC6">
        <w:rPr>
          <w:rFonts w:ascii="Times New Roman" w:hAnsi="Times New Roman" w:cs="Times New Roman"/>
          <w:sz w:val="24"/>
          <w:szCs w:val="24"/>
        </w:rPr>
        <w:t xml:space="preserve">До рассмотрения в первом чтении проекта решения о </w:t>
      </w:r>
      <w:r>
        <w:rPr>
          <w:rFonts w:ascii="Times New Roman" w:hAnsi="Times New Roman" w:cs="Times New Roman"/>
          <w:sz w:val="24"/>
          <w:szCs w:val="24"/>
        </w:rPr>
        <w:t xml:space="preserve">бюджете поселения </w:t>
      </w:r>
      <w:r w:rsidRPr="003A1EC6">
        <w:rPr>
          <w:rFonts w:ascii="Times New Roman" w:hAnsi="Times New Roman" w:cs="Times New Roman"/>
          <w:sz w:val="24"/>
          <w:szCs w:val="24"/>
        </w:rPr>
        <w:t xml:space="preserve">и до рассмотрения проекта решения об исполнении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3A1EC6">
        <w:rPr>
          <w:rFonts w:ascii="Times New Roman" w:hAnsi="Times New Roman" w:cs="Times New Roman"/>
          <w:sz w:val="24"/>
          <w:szCs w:val="24"/>
        </w:rPr>
        <w:t xml:space="preserve"> за истекший финансовый год, по данным проектам муниципальных правовых актов проводятся публичные слушания в порядке, установленном Советом депутатов. </w:t>
      </w:r>
      <w:r w:rsidRPr="00142646">
        <w:rPr>
          <w:rFonts w:ascii="Times New Roman" w:hAnsi="Times New Roman" w:cs="Times New Roman"/>
          <w:sz w:val="24"/>
          <w:szCs w:val="24"/>
        </w:rPr>
        <w:t>Инициатором публичного слушания по проекту бюджета поселения является Совет депутатов.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646">
        <w:rPr>
          <w:rFonts w:ascii="Times New Roman" w:hAnsi="Times New Roman" w:cs="Times New Roman"/>
          <w:sz w:val="24"/>
          <w:szCs w:val="24"/>
        </w:rPr>
        <w:t>Совет депутатов устанавливает дату проведения публичного слушания по проекту бюджета поселения на очередной финансовый год в порядке, установленном статьей 28 Федеральным законом от 6 октября 2003 года № 131-ФЗ «Об общих принципах организации местного самоуправления в Российской Федерации».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646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публичных слушаний определяется нормативным правовым актом Совета депутатов в соответствии с действующим законодательством и Уставом </w:t>
      </w:r>
      <w:r w:rsidRPr="00142646">
        <w:rPr>
          <w:rFonts w:ascii="Times New Roman" w:hAnsi="Times New Roman" w:cs="Times New Roman"/>
          <w:bCs/>
          <w:sz w:val="24"/>
          <w:szCs w:val="24"/>
        </w:rPr>
        <w:t>Полевского сельсовета Немецкого 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142646">
        <w:rPr>
          <w:rFonts w:ascii="Times New Roman" w:hAnsi="Times New Roman" w:cs="Times New Roman"/>
          <w:bCs/>
          <w:sz w:val="24"/>
          <w:szCs w:val="24"/>
        </w:rPr>
        <w:t>ционального района Алтайского края</w:t>
      </w:r>
      <w:r w:rsidRPr="00142646">
        <w:rPr>
          <w:rFonts w:ascii="Times New Roman" w:hAnsi="Times New Roman" w:cs="Times New Roman"/>
          <w:sz w:val="24"/>
          <w:szCs w:val="24"/>
        </w:rPr>
        <w:t>.</w:t>
      </w:r>
    </w:p>
    <w:p w:rsidR="007E7AAB" w:rsidRDefault="007E7AAB" w:rsidP="007E7AAB">
      <w:pPr>
        <w:pStyle w:val="ConsPlusNormal"/>
        <w:numPr>
          <w:ilvl w:val="0"/>
          <w:numId w:val="1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42646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2E7F1D">
        <w:rPr>
          <w:rFonts w:ascii="Times New Roman" w:hAnsi="Times New Roman" w:cs="Times New Roman"/>
          <w:sz w:val="24"/>
          <w:szCs w:val="24"/>
        </w:rPr>
        <w:t>Орловского</w:t>
      </w:r>
      <w:r w:rsidRPr="00142646">
        <w:rPr>
          <w:rFonts w:ascii="Times New Roman" w:hAnsi="Times New Roman" w:cs="Times New Roman"/>
          <w:bCs/>
          <w:sz w:val="24"/>
          <w:szCs w:val="24"/>
        </w:rPr>
        <w:t xml:space="preserve"> сельсовета, не позднее, чем за 7 дней до дня проведения публичных слушаний, оповещаются </w:t>
      </w:r>
      <w:r w:rsidRPr="00142646">
        <w:rPr>
          <w:rFonts w:ascii="Times New Roman" w:hAnsi="Times New Roman" w:cs="Times New Roman"/>
          <w:sz w:val="24"/>
          <w:szCs w:val="24"/>
        </w:rPr>
        <w:t>о месте и времени их проведения через средства массовой информации поселения или иным способом, обеспечивающим информирование жителей поселения о проведении публичных слушаний.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646">
        <w:rPr>
          <w:rFonts w:ascii="Times New Roman" w:hAnsi="Times New Roman" w:cs="Times New Roman"/>
          <w:sz w:val="24"/>
          <w:szCs w:val="24"/>
        </w:rPr>
        <w:t>Проект муниципального правового акта, выносимого на публичные слушания, не позднее, чем за 10 дней до дня их проведения обнародуется.</w:t>
      </w:r>
    </w:p>
    <w:p w:rsidR="007E7AAB" w:rsidRDefault="007E7AAB" w:rsidP="007E7AAB">
      <w:pPr>
        <w:pStyle w:val="ConsPlusNormal"/>
        <w:numPr>
          <w:ilvl w:val="0"/>
          <w:numId w:val="1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42646">
        <w:rPr>
          <w:rFonts w:ascii="Times New Roman" w:hAnsi="Times New Roman" w:cs="Times New Roman"/>
          <w:sz w:val="24"/>
          <w:szCs w:val="24"/>
        </w:rPr>
        <w:t>Подготовку информационных материалов к публичным слушаниям осущес</w:t>
      </w:r>
      <w:r>
        <w:rPr>
          <w:rFonts w:ascii="Times New Roman" w:hAnsi="Times New Roman" w:cs="Times New Roman"/>
          <w:sz w:val="24"/>
          <w:szCs w:val="24"/>
        </w:rPr>
        <w:t xml:space="preserve">твляет администрация сельсовета </w:t>
      </w:r>
      <w:r w:rsidRPr="00142646">
        <w:rPr>
          <w:rFonts w:ascii="Times New Roman" w:hAnsi="Times New Roman" w:cs="Times New Roman"/>
          <w:sz w:val="24"/>
          <w:szCs w:val="24"/>
        </w:rPr>
        <w:t xml:space="preserve">Замечания и предложения по проекту </w:t>
      </w:r>
      <w:r w:rsidRPr="00142646">
        <w:rPr>
          <w:rFonts w:ascii="Times New Roman" w:hAnsi="Times New Roman" w:cs="Times New Roman"/>
          <w:bCs/>
          <w:sz w:val="24"/>
          <w:szCs w:val="24"/>
        </w:rPr>
        <w:t>решения о бюджете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2646">
        <w:rPr>
          <w:rFonts w:ascii="Times New Roman" w:hAnsi="Times New Roman" w:cs="Times New Roman"/>
          <w:sz w:val="24"/>
          <w:szCs w:val="24"/>
        </w:rPr>
        <w:t>и годовому отчету об исполнении бюджета за отчетный финансовый год направляются администрацию сельсовета не позднее чем за один день до дня проведения публичных слушаний. Информация о поступивших замечаниях и предложениях доводится до участников публичных слушаний в докладе по предмету публичных слушаний.</w:t>
      </w:r>
    </w:p>
    <w:p w:rsidR="007E7AAB" w:rsidRDefault="007E7AAB" w:rsidP="007E7AAB">
      <w:pPr>
        <w:pStyle w:val="ConsPlusNormal"/>
        <w:numPr>
          <w:ilvl w:val="0"/>
          <w:numId w:val="1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42646">
        <w:rPr>
          <w:rFonts w:ascii="Times New Roman" w:hAnsi="Times New Roman" w:cs="Times New Roman"/>
          <w:sz w:val="24"/>
          <w:szCs w:val="24"/>
        </w:rPr>
        <w:t xml:space="preserve">Председательствующим на публичных слушаниях является Глава </w:t>
      </w:r>
      <w:r w:rsidRPr="00142646">
        <w:rPr>
          <w:rFonts w:ascii="Times New Roman" w:hAnsi="Times New Roman" w:cs="Times New Roman"/>
          <w:sz w:val="24"/>
          <w:szCs w:val="24"/>
        </w:rPr>
        <w:lastRenderedPageBreak/>
        <w:t>сельсовета</w:t>
      </w:r>
      <w:r w:rsidRPr="001426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42646">
        <w:rPr>
          <w:rFonts w:ascii="Times New Roman" w:hAnsi="Times New Roman" w:cs="Times New Roman"/>
          <w:sz w:val="24"/>
          <w:szCs w:val="24"/>
        </w:rPr>
        <w:t>либо лицо, уполномоченное им.</w:t>
      </w:r>
    </w:p>
    <w:p w:rsidR="007E7AAB" w:rsidRDefault="007E7AAB" w:rsidP="007E7AAB">
      <w:pPr>
        <w:pStyle w:val="ConsPlusNormal"/>
        <w:numPr>
          <w:ilvl w:val="0"/>
          <w:numId w:val="1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42646">
        <w:rPr>
          <w:rFonts w:ascii="Times New Roman" w:hAnsi="Times New Roman" w:cs="Times New Roman"/>
          <w:sz w:val="24"/>
          <w:szCs w:val="24"/>
        </w:rPr>
        <w:t>Результаты проводимых публичных слушаний носят для органов местного самоуправления рекомендательный характер.</w:t>
      </w:r>
    </w:p>
    <w:p w:rsidR="007E7AAB" w:rsidRPr="00142646" w:rsidRDefault="007E7AAB" w:rsidP="007E7AAB">
      <w:pPr>
        <w:pStyle w:val="ConsPlusNormal"/>
        <w:numPr>
          <w:ilvl w:val="0"/>
          <w:numId w:val="1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42646">
        <w:rPr>
          <w:rFonts w:ascii="Times New Roman" w:hAnsi="Times New Roman" w:cs="Times New Roman"/>
          <w:sz w:val="24"/>
          <w:szCs w:val="24"/>
        </w:rPr>
        <w:t>По итогам публичных слушаний на основании высказанных мнений, предложений и замечаний оформляется протокол о результатах публичных слушаний, который подписывается председательствующим на публичных слушаниях и направляется в Совет депутатов в течение 3 рабочих дней после окончания публичных слушаний.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>Глава 4. СОСТАВЛЕНИЕ, РАССМОТРЕНИЕ И УТВЕРЖДЕНИЕ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 xml:space="preserve">ПРОЕКТА </w:t>
      </w:r>
      <w:r>
        <w:rPr>
          <w:rFonts w:eastAsia="Calibri"/>
          <w:b/>
          <w:sz w:val="24"/>
          <w:szCs w:val="24"/>
        </w:rPr>
        <w:t>БЮДЖЕТА ПОСЕЛЕНИЯ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7E7AAB" w:rsidRDefault="007E7AAB" w:rsidP="007E7AA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>Статья 1</w:t>
      </w:r>
      <w:r>
        <w:rPr>
          <w:rFonts w:eastAsia="Calibri"/>
          <w:b/>
          <w:sz w:val="24"/>
          <w:szCs w:val="24"/>
        </w:rPr>
        <w:t>0</w:t>
      </w:r>
      <w:r w:rsidRPr="003A1EC6">
        <w:rPr>
          <w:rFonts w:eastAsia="Calibri"/>
          <w:b/>
          <w:sz w:val="24"/>
          <w:szCs w:val="24"/>
        </w:rPr>
        <w:t xml:space="preserve">. Составление проекта </w:t>
      </w:r>
      <w:r>
        <w:rPr>
          <w:rFonts w:eastAsia="Calibri"/>
          <w:b/>
          <w:sz w:val="24"/>
          <w:szCs w:val="24"/>
        </w:rPr>
        <w:t>бюджета поселения</w:t>
      </w:r>
      <w:r w:rsidRPr="003A1EC6">
        <w:rPr>
          <w:rFonts w:eastAsia="Calibri"/>
          <w:b/>
          <w:sz w:val="24"/>
          <w:szCs w:val="24"/>
        </w:rPr>
        <w:t xml:space="preserve"> </w:t>
      </w:r>
    </w:p>
    <w:p w:rsidR="007E7AAB" w:rsidRDefault="007E7AAB" w:rsidP="007E7AA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4"/>
          <w:szCs w:val="24"/>
        </w:rPr>
      </w:pPr>
    </w:p>
    <w:p w:rsidR="007E7AAB" w:rsidRPr="00142646" w:rsidRDefault="007E7AAB" w:rsidP="007E7AAB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142646">
        <w:rPr>
          <w:rFonts w:ascii="Times New Roman" w:hAnsi="Times New Roman"/>
          <w:sz w:val="24"/>
          <w:szCs w:val="24"/>
        </w:rPr>
        <w:t>Проект бюджета поселения составляется на основе прогноза социально- экономического развития в целях финансового обеспечения расходных обязательств.</w:t>
      </w:r>
    </w:p>
    <w:p w:rsidR="007E7AAB" w:rsidRDefault="007E7AAB" w:rsidP="007E7AAB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2"/>
        <w:rPr>
          <w:rFonts w:ascii="Times New Roman" w:hAnsi="Times New Roman"/>
          <w:sz w:val="24"/>
          <w:szCs w:val="24"/>
        </w:rPr>
      </w:pPr>
      <w:r w:rsidRPr="00142646">
        <w:rPr>
          <w:rFonts w:ascii="Times New Roman" w:hAnsi="Times New Roman"/>
          <w:sz w:val="24"/>
          <w:szCs w:val="24"/>
        </w:rPr>
        <w:t>Составление проекта бюджета поселения - исключительная прерогатива администрации сельсовета. Порядок и сроки составления бюджета поселения устанавливаются правовым актом администрации сельсовета. Непосредственное составление проекта бюджета поселения осуществляется администрацией сельсовета во исполнение полномочий финансового органа.</w:t>
      </w:r>
    </w:p>
    <w:p w:rsidR="007E7AAB" w:rsidRDefault="007E7AAB" w:rsidP="007E7AAB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2"/>
        <w:rPr>
          <w:rFonts w:ascii="Times New Roman" w:hAnsi="Times New Roman"/>
          <w:sz w:val="24"/>
          <w:szCs w:val="24"/>
        </w:rPr>
      </w:pPr>
      <w:r w:rsidRPr="00142646">
        <w:rPr>
          <w:rFonts w:ascii="Times New Roman" w:hAnsi="Times New Roman"/>
          <w:sz w:val="24"/>
          <w:szCs w:val="24"/>
        </w:rPr>
        <w:t>Составление проекта бюджета поселения основывается на:</w:t>
      </w:r>
    </w:p>
    <w:p w:rsidR="007E7AAB" w:rsidRDefault="007E7AAB" w:rsidP="007E7AAB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142646">
        <w:rPr>
          <w:rFonts w:ascii="Times New Roman" w:eastAsia="Times New Roman" w:hAnsi="Times New Roman"/>
          <w:sz w:val="24"/>
          <w:szCs w:val="24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Pr="00142646">
        <w:rPr>
          <w:rFonts w:ascii="Times New Roman" w:hAnsi="Times New Roman"/>
          <w:sz w:val="24"/>
          <w:szCs w:val="24"/>
        </w:rPr>
        <w:t>;</w:t>
      </w:r>
    </w:p>
    <w:p w:rsidR="007E7AAB" w:rsidRDefault="007E7AAB" w:rsidP="007E7AAB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142646">
        <w:rPr>
          <w:rFonts w:ascii="Times New Roman" w:hAnsi="Times New Roman"/>
          <w:sz w:val="24"/>
          <w:szCs w:val="24"/>
        </w:rPr>
        <w:t>прогнозе социально-экономического развития сельсовета;</w:t>
      </w:r>
    </w:p>
    <w:p w:rsidR="007E7AAB" w:rsidRDefault="007E7AAB" w:rsidP="007E7AAB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142646">
        <w:rPr>
          <w:rFonts w:ascii="Times New Roman" w:hAnsi="Times New Roman"/>
          <w:sz w:val="24"/>
          <w:szCs w:val="24"/>
        </w:rPr>
        <w:t>основных направлениях бюджетной и налоговой политики;</w:t>
      </w:r>
    </w:p>
    <w:p w:rsidR="007E7AAB" w:rsidRDefault="007E7AAB" w:rsidP="007E7AAB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142646">
        <w:rPr>
          <w:rFonts w:ascii="Times New Roman" w:eastAsia="Times New Roman" w:hAnsi="Times New Roman"/>
          <w:sz w:val="24"/>
          <w:szCs w:val="24"/>
          <w:lang w:eastAsia="ru-RU"/>
        </w:rPr>
        <w:t>муниципальных программах (проектах муниципальных программ, проектах изменений указанных программ)</w:t>
      </w:r>
      <w:r w:rsidRPr="00142646">
        <w:rPr>
          <w:rFonts w:ascii="Times New Roman" w:hAnsi="Times New Roman"/>
          <w:sz w:val="24"/>
          <w:szCs w:val="24"/>
        </w:rPr>
        <w:t>;</w:t>
      </w:r>
    </w:p>
    <w:p w:rsidR="007E7AAB" w:rsidRDefault="007E7AAB" w:rsidP="007E7AAB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142646">
        <w:rPr>
          <w:rFonts w:ascii="Times New Roman" w:hAnsi="Times New Roman"/>
          <w:sz w:val="24"/>
          <w:szCs w:val="24"/>
        </w:rPr>
        <w:t>среднесрочном финансовом плане сельского поселения.</w:t>
      </w:r>
    </w:p>
    <w:p w:rsidR="007E7AAB" w:rsidRPr="00142646" w:rsidRDefault="007E7AAB" w:rsidP="007E7AAB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2"/>
        <w:rPr>
          <w:rFonts w:ascii="Times New Roman" w:hAnsi="Times New Roman"/>
          <w:sz w:val="24"/>
          <w:szCs w:val="24"/>
        </w:rPr>
      </w:pPr>
      <w:r w:rsidRPr="00142646">
        <w:rPr>
          <w:rFonts w:ascii="Times New Roman" w:hAnsi="Times New Roman"/>
          <w:sz w:val="24"/>
          <w:szCs w:val="24"/>
        </w:rPr>
        <w:t>Постоянная комиссия и контрольно-счетный орган муниципального образования вправе запросить дополнительную информацию по показателям, содержащимся в проекте решения о бюджете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646">
        <w:rPr>
          <w:rFonts w:ascii="Times New Roman" w:hAnsi="Times New Roman"/>
          <w:sz w:val="24"/>
          <w:szCs w:val="24"/>
        </w:rPr>
        <w:t>на очередной финансовый год и во вносимых одновременно с ним документах и материалах в соответствии со статьей 15 настоящего Положения.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646">
        <w:rPr>
          <w:rFonts w:ascii="Times New Roman" w:hAnsi="Times New Roman"/>
          <w:sz w:val="24"/>
          <w:szCs w:val="24"/>
        </w:rPr>
        <w:t>По результатам проведения экспертизы проекта бюджета поселения контрольно-счетный орган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646">
        <w:rPr>
          <w:rFonts w:ascii="Times New Roman" w:hAnsi="Times New Roman"/>
          <w:sz w:val="24"/>
          <w:szCs w:val="24"/>
        </w:rPr>
        <w:t xml:space="preserve">готовит заключение и предоставляет его в Совет депутатов с одновременным направлением заключения в администрацию </w:t>
      </w:r>
      <w:r w:rsidR="002E7F1D">
        <w:rPr>
          <w:rFonts w:ascii="Times New Roman" w:hAnsi="Times New Roman"/>
          <w:sz w:val="24"/>
          <w:szCs w:val="24"/>
        </w:rPr>
        <w:t>Орловского</w:t>
      </w:r>
      <w:r w:rsidRPr="00142646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Немецкого национального района Алтайского края</w:t>
      </w:r>
      <w:r w:rsidRPr="00142646">
        <w:rPr>
          <w:rFonts w:ascii="Times New Roman" w:hAnsi="Times New Roman"/>
          <w:sz w:val="24"/>
          <w:szCs w:val="24"/>
        </w:rPr>
        <w:t>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b/>
          <w:sz w:val="24"/>
          <w:szCs w:val="24"/>
        </w:rPr>
      </w:pPr>
    </w:p>
    <w:p w:rsidR="007E7AAB" w:rsidRDefault="007E7AAB" w:rsidP="007E7AA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>Статья 1</w:t>
      </w:r>
      <w:r>
        <w:rPr>
          <w:rFonts w:eastAsia="Calibri"/>
          <w:b/>
          <w:sz w:val="24"/>
          <w:szCs w:val="24"/>
        </w:rPr>
        <w:t>1</w:t>
      </w:r>
      <w:r w:rsidRPr="003A1EC6">
        <w:rPr>
          <w:rFonts w:eastAsia="Calibri"/>
          <w:b/>
          <w:sz w:val="24"/>
          <w:szCs w:val="24"/>
        </w:rPr>
        <w:t xml:space="preserve">. Внесение проекта решения о </w:t>
      </w:r>
      <w:r>
        <w:rPr>
          <w:rFonts w:eastAsia="Calibri"/>
          <w:b/>
          <w:sz w:val="24"/>
          <w:szCs w:val="24"/>
        </w:rPr>
        <w:t xml:space="preserve">бюджете поселения </w:t>
      </w:r>
      <w:r w:rsidRPr="003A1EC6">
        <w:rPr>
          <w:rFonts w:eastAsia="Calibri"/>
          <w:b/>
          <w:sz w:val="24"/>
          <w:szCs w:val="24"/>
        </w:rPr>
        <w:t>в Совет депутатов</w:t>
      </w:r>
    </w:p>
    <w:p w:rsidR="007E7AAB" w:rsidRDefault="007E7AAB" w:rsidP="007E7AA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4"/>
          <w:szCs w:val="24"/>
        </w:rPr>
      </w:pPr>
    </w:p>
    <w:p w:rsidR="007E7AAB" w:rsidRPr="00704E7F" w:rsidRDefault="007E7AAB" w:rsidP="007E7AAB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2"/>
        <w:rPr>
          <w:rFonts w:ascii="Times New Roman" w:hAnsi="Times New Roman"/>
          <w:sz w:val="24"/>
          <w:szCs w:val="24"/>
        </w:rPr>
      </w:pPr>
      <w:r w:rsidRPr="00704E7F">
        <w:rPr>
          <w:rFonts w:ascii="Times New Roman" w:hAnsi="Times New Roman"/>
          <w:sz w:val="24"/>
          <w:szCs w:val="24"/>
        </w:rPr>
        <w:t xml:space="preserve">Администрация сельсовета вносит на рассмотрение Совета депутатов проект решения о бюджете поселения на очередной финансовый год одновременно с документами и материалами в соответствии с Бюджетным кодексом и статьей 13настоящего Положения не позднее 15 ноября </w:t>
      </w:r>
      <w:r w:rsidRPr="00704E7F">
        <w:rPr>
          <w:rFonts w:ascii="Times New Roman" w:hAnsi="Times New Roman"/>
          <w:sz w:val="24"/>
          <w:szCs w:val="24"/>
        </w:rPr>
        <w:lastRenderedPageBreak/>
        <w:t>текущего года.</w:t>
      </w:r>
    </w:p>
    <w:p w:rsidR="007E7AAB" w:rsidRPr="00704E7F" w:rsidRDefault="007E7AAB" w:rsidP="007E7AAB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2"/>
        <w:rPr>
          <w:rFonts w:ascii="Times New Roman" w:hAnsi="Times New Roman"/>
          <w:sz w:val="24"/>
          <w:szCs w:val="24"/>
        </w:rPr>
      </w:pPr>
      <w:r w:rsidRPr="00704E7F">
        <w:rPr>
          <w:rFonts w:ascii="Times New Roman" w:hAnsi="Times New Roman"/>
          <w:sz w:val="24"/>
          <w:szCs w:val="24"/>
        </w:rPr>
        <w:t>Одновременно с проектом решения о бюджете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Pr="00704E7F">
        <w:rPr>
          <w:rFonts w:ascii="Times New Roman" w:hAnsi="Times New Roman"/>
          <w:sz w:val="24"/>
          <w:szCs w:val="24"/>
        </w:rPr>
        <w:t>на очередной финансовый год в Совет депутатов представляются документы и материалы в соответствии со статьей 15 настоящего Положения.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E7AAB" w:rsidRDefault="007E7AAB" w:rsidP="007E7AAB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b/>
          <w:sz w:val="24"/>
          <w:szCs w:val="24"/>
        </w:rPr>
      </w:pPr>
      <w:bookmarkStart w:id="4" w:name="Par231"/>
      <w:bookmarkEnd w:id="4"/>
      <w:r w:rsidRPr="003A1EC6">
        <w:rPr>
          <w:rFonts w:eastAsia="Calibri"/>
          <w:b/>
          <w:sz w:val="24"/>
          <w:szCs w:val="24"/>
        </w:rPr>
        <w:tab/>
        <w:t>Статья 1</w:t>
      </w:r>
      <w:r>
        <w:rPr>
          <w:rFonts w:eastAsia="Calibri"/>
          <w:b/>
          <w:sz w:val="24"/>
          <w:szCs w:val="24"/>
        </w:rPr>
        <w:t>2</w:t>
      </w:r>
      <w:r w:rsidRPr="003A1EC6">
        <w:rPr>
          <w:rFonts w:eastAsia="Calibri"/>
          <w:b/>
          <w:sz w:val="24"/>
          <w:szCs w:val="24"/>
        </w:rPr>
        <w:t xml:space="preserve">. Состав показателей, утверждаемых решением о </w:t>
      </w:r>
      <w:r>
        <w:rPr>
          <w:rFonts w:eastAsia="Calibri"/>
          <w:b/>
          <w:sz w:val="24"/>
          <w:szCs w:val="24"/>
        </w:rPr>
        <w:t>бюджете поселения</w:t>
      </w:r>
    </w:p>
    <w:p w:rsidR="007E7AAB" w:rsidRDefault="007E7AAB" w:rsidP="007E7AA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2"/>
        <w:rPr>
          <w:rFonts w:ascii="Times New Roman" w:hAnsi="Times New Roman"/>
          <w:sz w:val="24"/>
          <w:szCs w:val="24"/>
        </w:rPr>
      </w:pPr>
      <w:r w:rsidRPr="00704E7F">
        <w:rPr>
          <w:rFonts w:ascii="Times New Roman" w:hAnsi="Times New Roman"/>
          <w:sz w:val="24"/>
          <w:szCs w:val="24"/>
        </w:rPr>
        <w:t>В решении о бюджете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4E7F">
        <w:rPr>
          <w:rFonts w:ascii="Times New Roman" w:hAnsi="Times New Roman"/>
          <w:sz w:val="24"/>
          <w:szCs w:val="24"/>
        </w:rPr>
        <w:t>должны содержаться основные характеристики бюджета поселения, к которым относятся общий объем доходов бюджета поселения, общий объем расходов бюджета поселения, дефицит (профицит) бюджета поселения, а также иные показатели, установленные Бюджетным кодексом.</w:t>
      </w:r>
    </w:p>
    <w:p w:rsidR="007E7AAB" w:rsidRDefault="007E7AAB" w:rsidP="007E7AA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2"/>
        <w:rPr>
          <w:rFonts w:ascii="Times New Roman" w:hAnsi="Times New Roman"/>
          <w:sz w:val="24"/>
          <w:szCs w:val="24"/>
        </w:rPr>
      </w:pPr>
      <w:r w:rsidRPr="00704E7F">
        <w:rPr>
          <w:rFonts w:ascii="Times New Roman" w:hAnsi="Times New Roman"/>
          <w:sz w:val="24"/>
          <w:szCs w:val="24"/>
        </w:rPr>
        <w:t>Решением о бюджете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4E7F">
        <w:rPr>
          <w:rFonts w:ascii="Times New Roman" w:hAnsi="Times New Roman"/>
          <w:sz w:val="24"/>
          <w:szCs w:val="24"/>
        </w:rPr>
        <w:t>утверждаются:</w:t>
      </w:r>
    </w:p>
    <w:p w:rsidR="007E7AAB" w:rsidRDefault="007E7AAB" w:rsidP="007E7AAB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04E7F">
        <w:rPr>
          <w:rFonts w:ascii="Times New Roman" w:hAnsi="Times New Roman"/>
          <w:sz w:val="24"/>
          <w:szCs w:val="24"/>
        </w:rPr>
        <w:t>перечень главных администраторов доходов бюджета поселения;</w:t>
      </w:r>
    </w:p>
    <w:p w:rsidR="007E7AAB" w:rsidRDefault="007E7AAB" w:rsidP="007E7AAB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04E7F">
        <w:rPr>
          <w:rFonts w:ascii="Times New Roman" w:hAnsi="Times New Roman"/>
          <w:sz w:val="24"/>
          <w:szCs w:val="24"/>
        </w:rPr>
        <w:t>перечень главных администраторов источников финансирования дефицита бюджета поселения;</w:t>
      </w:r>
    </w:p>
    <w:p w:rsidR="007E7AAB" w:rsidRDefault="007E7AAB" w:rsidP="007E7AAB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04E7F">
        <w:rPr>
          <w:rFonts w:ascii="Times New Roman" w:hAnsi="Times New Roman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поселения на очередной финансовый год;</w:t>
      </w:r>
    </w:p>
    <w:p w:rsidR="007E7AAB" w:rsidRDefault="007E7AAB" w:rsidP="007E7AAB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04E7F">
        <w:rPr>
          <w:rFonts w:ascii="Times New Roman" w:hAnsi="Times New Roman"/>
          <w:sz w:val="24"/>
          <w:szCs w:val="24"/>
        </w:rPr>
        <w:t>ведомственная структура расходов бюджета поселения на очередной финансовый год;</w:t>
      </w:r>
    </w:p>
    <w:p w:rsidR="007E7AAB" w:rsidRDefault="007E7AAB" w:rsidP="007E7AAB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04E7F">
        <w:rPr>
          <w:rFonts w:ascii="Times New Roman" w:hAnsi="Times New Roman"/>
          <w:sz w:val="24"/>
          <w:szCs w:val="24"/>
        </w:rPr>
        <w:t>общий объем бюджетных ассигнований, направляемых на исполнение публичных нормативных обязательств;</w:t>
      </w:r>
    </w:p>
    <w:p w:rsidR="007E7AAB" w:rsidRDefault="007E7AAB" w:rsidP="007E7AAB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04E7F">
        <w:rPr>
          <w:rFonts w:ascii="Times New Roman" w:hAnsi="Times New Roman"/>
          <w:sz w:val="24"/>
          <w:szCs w:val="24"/>
        </w:rPr>
        <w:t>источники финансирования дефицита бюджета поселения;</w:t>
      </w:r>
    </w:p>
    <w:p w:rsidR="007E7AAB" w:rsidRDefault="007E7AAB" w:rsidP="007E7AAB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04E7F">
        <w:rPr>
          <w:rFonts w:ascii="Times New Roman" w:hAnsi="Times New Roman"/>
          <w:sz w:val="24"/>
          <w:szCs w:val="24"/>
        </w:rPr>
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поселения;</w:t>
      </w:r>
    </w:p>
    <w:p w:rsidR="007E7AAB" w:rsidRDefault="007E7AAB" w:rsidP="007E7AAB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04E7F">
        <w:rPr>
          <w:rFonts w:ascii="Times New Roman" w:hAnsi="Times New Roman"/>
          <w:sz w:val="24"/>
          <w:szCs w:val="24"/>
        </w:rPr>
        <w:t>размер резервного фонда администрации сельсовета на очередной финансовый год;</w:t>
      </w:r>
    </w:p>
    <w:p w:rsidR="007E7AAB" w:rsidRDefault="007E7AAB" w:rsidP="007E7AAB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04E7F">
        <w:rPr>
          <w:rFonts w:ascii="Times New Roman" w:hAnsi="Times New Roman"/>
          <w:sz w:val="24"/>
          <w:szCs w:val="24"/>
        </w:rPr>
        <w:t>объем бюджетных ассигнований муниципального дорожного фонда поселения на очередной финансовый год;</w:t>
      </w:r>
    </w:p>
    <w:p w:rsidR="007E7AAB" w:rsidRDefault="007E7AAB" w:rsidP="007E7AAB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bookmarkStart w:id="5" w:name="Par250"/>
      <w:bookmarkEnd w:id="5"/>
      <w:r w:rsidRPr="00704E7F">
        <w:rPr>
          <w:rFonts w:ascii="Times New Roman" w:hAnsi="Times New Roman"/>
          <w:sz w:val="24"/>
          <w:szCs w:val="24"/>
        </w:rPr>
        <w:t>объем расходов на обслуживание муниципального долга в очередном финансовом году;</w:t>
      </w:r>
    </w:p>
    <w:p w:rsidR="007E7AAB" w:rsidRDefault="007E7AAB" w:rsidP="007E7AAB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04E7F">
        <w:rPr>
          <w:rFonts w:ascii="Times New Roman" w:hAnsi="Times New Roman"/>
          <w:sz w:val="24"/>
          <w:szCs w:val="24"/>
        </w:rPr>
        <w:t>объем безвозмездных поступлений;</w:t>
      </w:r>
    </w:p>
    <w:p w:rsidR="007E7AAB" w:rsidRPr="00704E7F" w:rsidRDefault="007E7AAB" w:rsidP="007E7AAB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04E7F">
        <w:rPr>
          <w:rFonts w:ascii="Times New Roman" w:hAnsi="Times New Roman"/>
          <w:sz w:val="24"/>
          <w:szCs w:val="24"/>
        </w:rPr>
        <w:t>доходы бюджета поселения по группам, подгруппам и статьям классификации доходов бюджета поселения на очередной финансовый год</w:t>
      </w:r>
      <w:r w:rsidRPr="00704E7F">
        <w:rPr>
          <w:rFonts w:ascii="Times New Roman" w:hAnsi="Times New Roman"/>
          <w:color w:val="FF0000"/>
          <w:sz w:val="24"/>
          <w:szCs w:val="24"/>
        </w:rPr>
        <w:t>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color w:val="FF0000"/>
          <w:sz w:val="24"/>
          <w:szCs w:val="24"/>
        </w:rPr>
      </w:pPr>
    </w:p>
    <w:p w:rsidR="007E7AAB" w:rsidRDefault="007E7AAB" w:rsidP="007E7AAB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3A1EC6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</w:t>
      </w:r>
      <w:r w:rsidRPr="003A1EC6">
        <w:rPr>
          <w:b/>
          <w:bCs/>
          <w:sz w:val="24"/>
          <w:szCs w:val="24"/>
        </w:rPr>
        <w:t>. Резервный фонд администрации сельсовета</w:t>
      </w:r>
    </w:p>
    <w:p w:rsidR="007E7AAB" w:rsidRPr="00704E7F" w:rsidRDefault="007E7AAB" w:rsidP="007E7AAB">
      <w:pPr>
        <w:contextualSpacing/>
        <w:jc w:val="both"/>
        <w:rPr>
          <w:b/>
          <w:bCs/>
          <w:sz w:val="24"/>
          <w:szCs w:val="24"/>
        </w:rPr>
      </w:pPr>
    </w:p>
    <w:p w:rsidR="007E7AAB" w:rsidRPr="003A1EC6" w:rsidRDefault="007E7AAB" w:rsidP="007E7AAB">
      <w:pPr>
        <w:ind w:firstLine="426"/>
        <w:contextualSpacing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1. В расходной части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 предусматривается создание резервного фонда администрации сельсовета (далее – резервный фонд).</w:t>
      </w:r>
    </w:p>
    <w:p w:rsidR="007E7AAB" w:rsidRPr="003A1EC6" w:rsidRDefault="007E7AAB" w:rsidP="007E7AAB">
      <w:pPr>
        <w:ind w:firstLine="426"/>
        <w:contextualSpacing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2. Размер резервного фонда устанавливается решением о </w:t>
      </w:r>
      <w:r>
        <w:rPr>
          <w:sz w:val="24"/>
          <w:szCs w:val="24"/>
        </w:rPr>
        <w:t xml:space="preserve">бюджете поселения </w:t>
      </w:r>
      <w:r w:rsidRPr="003A1EC6">
        <w:rPr>
          <w:sz w:val="24"/>
          <w:szCs w:val="24"/>
        </w:rPr>
        <w:t>и не может превышать 3 процента утвержденного решением о бюджете общего объема расходов.</w:t>
      </w:r>
    </w:p>
    <w:p w:rsidR="007E7AAB" w:rsidRPr="003A1EC6" w:rsidRDefault="007E7AAB" w:rsidP="007E7AAB">
      <w:pPr>
        <w:ind w:firstLine="426"/>
        <w:contextualSpacing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3. Средства резервного фонда направляются на финансовое обеспечение непредвиденных расходов, в том числе на проведение аварийно-восстановительных </w:t>
      </w:r>
      <w:r w:rsidRPr="003A1EC6">
        <w:rPr>
          <w:sz w:val="24"/>
          <w:szCs w:val="24"/>
        </w:rPr>
        <w:lastRenderedPageBreak/>
        <w:t>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5</w:t>
      </w:r>
      <w:r>
        <w:rPr>
          <w:sz w:val="24"/>
          <w:szCs w:val="24"/>
        </w:rPr>
        <w:t xml:space="preserve"> </w:t>
      </w:r>
      <w:r w:rsidRPr="003A1EC6">
        <w:rPr>
          <w:sz w:val="24"/>
          <w:szCs w:val="24"/>
        </w:rPr>
        <w:t>настоящей статьи.</w:t>
      </w:r>
    </w:p>
    <w:p w:rsidR="007E7AAB" w:rsidRPr="003A1EC6" w:rsidRDefault="007E7AAB" w:rsidP="007E7AAB">
      <w:pPr>
        <w:ind w:firstLine="426"/>
        <w:contextualSpacing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4. Бюджетные ассигнования резервного фонда, предусмотренные в составе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>, используются по решению администрации сельсовета.</w:t>
      </w:r>
    </w:p>
    <w:p w:rsidR="007E7AAB" w:rsidRPr="003A1EC6" w:rsidRDefault="007E7AAB" w:rsidP="007E7AAB">
      <w:pPr>
        <w:ind w:firstLine="426"/>
        <w:contextualSpacing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5. Порядок использования бюджетных ассигнований резервного фонда, предусмотренных в составе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>, устанавливается администрацией сельсовета.</w:t>
      </w:r>
    </w:p>
    <w:p w:rsidR="007E7AAB" w:rsidRPr="003A1EC6" w:rsidRDefault="007E7AAB" w:rsidP="007E7AAB">
      <w:pPr>
        <w:ind w:firstLine="426"/>
        <w:contextualSpacing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6. Отчет об использовании бюджетных ассигнований резервного фонда прилагается к годовому отчету об исполнении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>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FF0000"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rFonts w:eastAsia="Calibri"/>
          <w:b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ab/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2"/>
        <w:rPr>
          <w:rFonts w:eastAsia="Calibri"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>Статья 1</w:t>
      </w:r>
      <w:r>
        <w:rPr>
          <w:rFonts w:eastAsia="Calibri"/>
          <w:b/>
          <w:sz w:val="24"/>
          <w:szCs w:val="24"/>
        </w:rPr>
        <w:t>4</w:t>
      </w:r>
      <w:r w:rsidRPr="003A1EC6">
        <w:rPr>
          <w:rFonts w:eastAsia="Calibri"/>
          <w:b/>
          <w:sz w:val="24"/>
          <w:szCs w:val="24"/>
        </w:rPr>
        <w:t xml:space="preserve">. Документы и материалы, предоставляемые в Совет депутатов одновременно с проектом решения о </w:t>
      </w:r>
      <w:r>
        <w:rPr>
          <w:rFonts w:eastAsia="Calibri"/>
          <w:b/>
          <w:sz w:val="24"/>
          <w:szCs w:val="24"/>
        </w:rPr>
        <w:t>бюджете поселения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1. Одновременно с проектом решения о </w:t>
      </w:r>
      <w:r>
        <w:rPr>
          <w:rFonts w:eastAsia="Calibri"/>
          <w:sz w:val="24"/>
          <w:szCs w:val="24"/>
        </w:rPr>
        <w:t xml:space="preserve">бюджете поселения </w:t>
      </w:r>
      <w:r w:rsidRPr="003A1EC6">
        <w:rPr>
          <w:rFonts w:eastAsia="Calibri"/>
          <w:sz w:val="24"/>
          <w:szCs w:val="24"/>
        </w:rPr>
        <w:t>на очередной финансовый год представляются в Совет депутатов следующие документы и материалы: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1) предварительные итоги социально-экономического развития </w:t>
      </w:r>
      <w:r w:rsidR="002E7F1D">
        <w:rPr>
          <w:sz w:val="24"/>
          <w:szCs w:val="24"/>
        </w:rPr>
        <w:t>Орловского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сельсовета Немецкого национального района Алтайского края </w:t>
      </w:r>
      <w:r w:rsidRPr="003A1EC6">
        <w:rPr>
          <w:rFonts w:eastAsia="Calibri"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r w:rsidR="002E7F1D">
        <w:rPr>
          <w:sz w:val="24"/>
          <w:szCs w:val="24"/>
        </w:rPr>
        <w:t>Орловского</w:t>
      </w:r>
      <w:r>
        <w:rPr>
          <w:rFonts w:eastAsia="Calibri"/>
          <w:sz w:val="24"/>
          <w:szCs w:val="24"/>
        </w:rPr>
        <w:t xml:space="preserve"> сельсовета Немецкого национального района Алтайского края </w:t>
      </w:r>
      <w:r w:rsidRPr="003A1EC6">
        <w:rPr>
          <w:rFonts w:eastAsia="Calibri"/>
          <w:sz w:val="24"/>
          <w:szCs w:val="24"/>
        </w:rPr>
        <w:t>за текущий финансовый год;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2) прогноз социально-экономического развития </w:t>
      </w:r>
      <w:r w:rsidR="002E7F1D">
        <w:rPr>
          <w:sz w:val="24"/>
          <w:szCs w:val="24"/>
        </w:rPr>
        <w:t>Орловского</w:t>
      </w:r>
      <w:r w:rsidRPr="003A1EC6">
        <w:rPr>
          <w:rFonts w:eastAsia="Calibri"/>
          <w:sz w:val="24"/>
          <w:szCs w:val="24"/>
        </w:rPr>
        <w:t xml:space="preserve"> сельсовета</w:t>
      </w:r>
      <w:r>
        <w:rPr>
          <w:rFonts w:eastAsia="Calibri"/>
          <w:sz w:val="24"/>
          <w:szCs w:val="24"/>
        </w:rPr>
        <w:t xml:space="preserve"> </w:t>
      </w:r>
      <w:r w:rsidRPr="003A1EC6">
        <w:rPr>
          <w:sz w:val="24"/>
          <w:szCs w:val="24"/>
        </w:rPr>
        <w:t>на очередной финансовый год и плановый период</w:t>
      </w:r>
      <w:r w:rsidRPr="003A1EC6">
        <w:rPr>
          <w:rFonts w:eastAsia="Calibri"/>
          <w:sz w:val="24"/>
          <w:szCs w:val="24"/>
        </w:rPr>
        <w:t>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3) проект среднесрочного финансового плана на очередной финансовый год и плановый период;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4) методики (проекты методик) и расчеты распределения межбюджетных трансфертов;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3A1EC6">
        <w:rPr>
          <w:rFonts w:eastAsia="Calibri"/>
          <w:sz w:val="24"/>
          <w:szCs w:val="24"/>
        </w:rPr>
        <w:t xml:space="preserve">) оценка ожидаемого исполнения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на текущий финансовый год;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3A1EC6">
        <w:rPr>
          <w:rFonts w:eastAsia="Calibri"/>
          <w:sz w:val="24"/>
          <w:szCs w:val="24"/>
        </w:rPr>
        <w:t xml:space="preserve">) </w:t>
      </w:r>
      <w:r w:rsidRPr="003A1EC6">
        <w:rPr>
          <w:sz w:val="24"/>
          <w:szCs w:val="24"/>
        </w:rPr>
        <w:t>паспорта муниципальных программ (проекты изменений в указанные паспорта)</w:t>
      </w:r>
      <w:r w:rsidRPr="003A1EC6">
        <w:rPr>
          <w:rFonts w:eastAsia="Calibri"/>
          <w:sz w:val="24"/>
          <w:szCs w:val="24"/>
        </w:rPr>
        <w:t>;</w:t>
      </w:r>
    </w:p>
    <w:p w:rsidR="007E7AAB" w:rsidRPr="003A1EC6" w:rsidRDefault="007E7AAB" w:rsidP="007E7AAB">
      <w:pPr>
        <w:autoSpaceDE w:val="0"/>
        <w:autoSpaceDN w:val="0"/>
        <w:adjustRightInd w:val="0"/>
        <w:ind w:firstLine="851"/>
        <w:jc w:val="both"/>
        <w:rPr>
          <w:rFonts w:eastAsia="Calibri"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Pr="003A1EC6">
        <w:rPr>
          <w:rFonts w:eastAsia="Calibri"/>
          <w:sz w:val="24"/>
          <w:szCs w:val="24"/>
        </w:rPr>
        <w:t xml:space="preserve">) перечень публичных нормативных обязательств, подлежащих исполнению за счет средств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, и расчеты по ним на очередной </w:t>
      </w:r>
      <w:r w:rsidRPr="00123F11">
        <w:rPr>
          <w:rFonts w:eastAsia="Calibri"/>
          <w:sz w:val="24"/>
          <w:szCs w:val="24"/>
        </w:rPr>
        <w:t>финансовый год;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Pr="003A1EC6">
        <w:rPr>
          <w:rFonts w:eastAsia="Calibri"/>
          <w:sz w:val="24"/>
          <w:szCs w:val="24"/>
        </w:rPr>
        <w:t xml:space="preserve">) пояснительная записка к проекту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содержащая: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а) основные направления бюджетной и налоговой политики </w:t>
      </w:r>
      <w:r w:rsidR="002E7F1D">
        <w:rPr>
          <w:rFonts w:eastAsia="Calibri"/>
          <w:sz w:val="24"/>
          <w:szCs w:val="24"/>
        </w:rPr>
        <w:t>Орловского</w:t>
      </w:r>
      <w:r>
        <w:rPr>
          <w:rFonts w:eastAsia="Calibri"/>
          <w:sz w:val="24"/>
          <w:szCs w:val="24"/>
        </w:rPr>
        <w:t xml:space="preserve"> сельсовета Немецкого национального района Алтайского края </w:t>
      </w:r>
      <w:r w:rsidRPr="003A1EC6">
        <w:rPr>
          <w:rFonts w:eastAsia="Calibri"/>
          <w:sz w:val="24"/>
          <w:szCs w:val="24"/>
        </w:rPr>
        <w:t>на очередной финансовый год и плановый период;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б) расчеты по статьям классификации доходов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и источников финансирования дефицита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>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в) обоснование расходов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по разделам классификации расходов бюджетов;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г) предложения по порядку индексации (повышения) в очередном финансовом году денежного содержания муниципальных служащих </w:t>
      </w:r>
      <w:r w:rsidR="002E7F1D">
        <w:rPr>
          <w:rFonts w:eastAsia="Calibri"/>
          <w:sz w:val="24"/>
          <w:szCs w:val="24"/>
        </w:rPr>
        <w:t>Орловского</w:t>
      </w:r>
      <w:r w:rsidRPr="003A1EC6">
        <w:rPr>
          <w:rFonts w:eastAsia="Calibri"/>
          <w:sz w:val="24"/>
          <w:szCs w:val="24"/>
        </w:rPr>
        <w:t xml:space="preserve"> сельсовета, оплаты труда работников муниципальных казенных учреждений и других выплат, производимых за счет средств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>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д) распределение бюджетных ассигнований по разделам и подразделам классификации расходов бюджета;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е) заключение Контрольно-счетного отдела на проект решения о сельском бюджете.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Pr="003A1EC6">
        <w:rPr>
          <w:rFonts w:eastAsia="Calibri"/>
          <w:sz w:val="24"/>
          <w:szCs w:val="24"/>
        </w:rPr>
        <w:t xml:space="preserve">) прогноз основных параметров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>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lastRenderedPageBreak/>
        <w:t xml:space="preserve">2. Проект решения о </w:t>
      </w:r>
      <w:r>
        <w:rPr>
          <w:rFonts w:eastAsia="Calibri"/>
          <w:sz w:val="24"/>
          <w:szCs w:val="24"/>
        </w:rPr>
        <w:t xml:space="preserve">бюджете поселения </w:t>
      </w:r>
      <w:r w:rsidRPr="003A1EC6">
        <w:rPr>
          <w:rFonts w:eastAsia="Calibri"/>
          <w:sz w:val="24"/>
          <w:szCs w:val="24"/>
        </w:rPr>
        <w:t>на очередной финансовый год, а также документы и материалы, предоставляемые одновременно с проектом решения о сельском бюджете, направляются в Совет депутатов на бумажном носителе.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spacing w:line="240" w:lineRule="exact"/>
        <w:ind w:firstLine="851"/>
        <w:jc w:val="both"/>
        <w:outlineLvl w:val="2"/>
        <w:rPr>
          <w:rFonts w:eastAsia="Calibri"/>
          <w:sz w:val="24"/>
          <w:szCs w:val="24"/>
        </w:rPr>
      </w:pPr>
      <w:bookmarkStart w:id="6" w:name="Par78"/>
      <w:bookmarkEnd w:id="6"/>
      <w:r w:rsidRPr="003A1EC6">
        <w:rPr>
          <w:rFonts w:eastAsia="Calibri"/>
          <w:b/>
          <w:sz w:val="24"/>
          <w:szCs w:val="24"/>
        </w:rPr>
        <w:t>Статья 1</w:t>
      </w:r>
      <w:r>
        <w:rPr>
          <w:rFonts w:eastAsia="Calibri"/>
          <w:b/>
          <w:sz w:val="24"/>
          <w:szCs w:val="24"/>
        </w:rPr>
        <w:t>5</w:t>
      </w:r>
      <w:r w:rsidRPr="003A1EC6">
        <w:rPr>
          <w:rFonts w:eastAsia="Calibri"/>
          <w:b/>
          <w:sz w:val="24"/>
          <w:szCs w:val="24"/>
        </w:rPr>
        <w:t xml:space="preserve">. Принятие к рассмотрению проекта решения о </w:t>
      </w:r>
      <w:r>
        <w:rPr>
          <w:rFonts w:eastAsia="Calibri"/>
          <w:b/>
          <w:sz w:val="24"/>
          <w:szCs w:val="24"/>
        </w:rPr>
        <w:t xml:space="preserve">бюджете поселения </w:t>
      </w:r>
      <w:r w:rsidRPr="003A1EC6">
        <w:rPr>
          <w:rFonts w:eastAsia="Calibri"/>
          <w:b/>
          <w:sz w:val="24"/>
          <w:szCs w:val="24"/>
        </w:rPr>
        <w:t>на очередной финансовый год Советом депутатов</w:t>
      </w:r>
    </w:p>
    <w:p w:rsidR="007E7AAB" w:rsidRPr="003A1EC6" w:rsidRDefault="007E7AAB" w:rsidP="007E7AAB">
      <w:pPr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Глава сельсовета вносит на рассмотрение Совета депутатов проект решения о </w:t>
      </w:r>
      <w:r>
        <w:rPr>
          <w:sz w:val="24"/>
          <w:szCs w:val="24"/>
        </w:rPr>
        <w:t xml:space="preserve">бюджете поселения </w:t>
      </w:r>
      <w:r w:rsidRPr="003A1EC6">
        <w:rPr>
          <w:sz w:val="24"/>
          <w:szCs w:val="24"/>
        </w:rPr>
        <w:t xml:space="preserve">на очередной финансовый год до 15 ноября текущего года. </w:t>
      </w:r>
    </w:p>
    <w:p w:rsidR="007E7AAB" w:rsidRPr="003A1EC6" w:rsidRDefault="007E7AAB" w:rsidP="007E7AAB">
      <w:pPr>
        <w:ind w:firstLine="708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Проект решения о </w:t>
      </w:r>
      <w:r>
        <w:rPr>
          <w:sz w:val="24"/>
          <w:szCs w:val="24"/>
        </w:rPr>
        <w:t xml:space="preserve">бюджете поселения </w:t>
      </w:r>
      <w:r w:rsidRPr="003A1EC6">
        <w:rPr>
          <w:sz w:val="24"/>
          <w:szCs w:val="24"/>
        </w:rPr>
        <w:t>считается внесенным в срок, если он представлен в Совет депутатов до 24 часов 14 ноября текущего года.</w:t>
      </w:r>
    </w:p>
    <w:p w:rsidR="007E7AAB" w:rsidRPr="003A1EC6" w:rsidRDefault="007E7AAB" w:rsidP="007E7AAB">
      <w:pPr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В течение одного дня со дня внесения проекта решения о сельском бюджете</w:t>
      </w:r>
      <w:r>
        <w:rPr>
          <w:sz w:val="24"/>
          <w:szCs w:val="24"/>
        </w:rPr>
        <w:t xml:space="preserve"> </w:t>
      </w:r>
      <w:r w:rsidRPr="003A1EC6">
        <w:rPr>
          <w:sz w:val="24"/>
          <w:szCs w:val="24"/>
        </w:rPr>
        <w:t>на очередной финансовый год   в Совет депутатов, председатель Совета депутатов направляет его в постоянную депутатскую комиссию Совета депутатов</w:t>
      </w:r>
      <w:r>
        <w:rPr>
          <w:sz w:val="24"/>
          <w:szCs w:val="24"/>
        </w:rPr>
        <w:t xml:space="preserve"> </w:t>
      </w:r>
      <w:r w:rsidRPr="003A1EC6">
        <w:rPr>
          <w:sz w:val="24"/>
          <w:szCs w:val="24"/>
        </w:rPr>
        <w:t xml:space="preserve">по бюджету, местным налогам и </w:t>
      </w:r>
      <w:proofErr w:type="gramStart"/>
      <w:r w:rsidRPr="003A1EC6">
        <w:rPr>
          <w:sz w:val="24"/>
          <w:szCs w:val="24"/>
        </w:rPr>
        <w:t>собственности</w:t>
      </w:r>
      <w:proofErr w:type="gramEnd"/>
      <w:r>
        <w:rPr>
          <w:sz w:val="24"/>
          <w:szCs w:val="24"/>
        </w:rPr>
        <w:t xml:space="preserve"> </w:t>
      </w:r>
      <w:r w:rsidRPr="003A1EC6">
        <w:rPr>
          <w:sz w:val="24"/>
          <w:szCs w:val="24"/>
        </w:rPr>
        <w:t>и социальным вопросам</w:t>
      </w:r>
      <w:r>
        <w:rPr>
          <w:sz w:val="24"/>
          <w:szCs w:val="24"/>
        </w:rPr>
        <w:t xml:space="preserve"> </w:t>
      </w:r>
      <w:r w:rsidRPr="003A1EC6">
        <w:rPr>
          <w:sz w:val="24"/>
          <w:szCs w:val="24"/>
        </w:rPr>
        <w:t>для подготовки в течение 3 дней заключения о соответствии состава документов и материалов, представленных одновременно с проектом решения о сельском бюджете, требованиям Бюджетного кодекса Российской Федерации.</w:t>
      </w:r>
    </w:p>
    <w:p w:rsidR="007E7AAB" w:rsidRPr="003A1EC6" w:rsidRDefault="007E7AAB" w:rsidP="007E7AA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1EC6">
        <w:rPr>
          <w:rFonts w:ascii="Times New Roman" w:hAnsi="Times New Roman"/>
          <w:sz w:val="24"/>
          <w:szCs w:val="24"/>
        </w:rPr>
        <w:t>На основании заключения комиссии по бюджету, местным налогам и собственности и социальным вопросам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EC6">
        <w:rPr>
          <w:rFonts w:ascii="Times New Roman" w:hAnsi="Times New Roman"/>
          <w:sz w:val="24"/>
          <w:szCs w:val="24"/>
        </w:rPr>
        <w:t xml:space="preserve">председатель Совета депутатов принимает решение о том, что проект </w:t>
      </w:r>
      <w:r>
        <w:rPr>
          <w:rFonts w:ascii="Times New Roman" w:hAnsi="Times New Roman"/>
          <w:sz w:val="24"/>
          <w:szCs w:val="24"/>
        </w:rPr>
        <w:t>бюджета поселения</w:t>
      </w:r>
      <w:r w:rsidRPr="003A1EC6">
        <w:rPr>
          <w:rFonts w:ascii="Times New Roman" w:hAnsi="Times New Roman"/>
          <w:sz w:val="24"/>
          <w:szCs w:val="24"/>
        </w:rPr>
        <w:t xml:space="preserve"> на очередной финансовый год принимается к рассмотрению Совета депутатов либо подлежит возвращению для доработки.</w:t>
      </w:r>
    </w:p>
    <w:p w:rsidR="007E7AAB" w:rsidRPr="003A1EC6" w:rsidRDefault="007E7AAB" w:rsidP="007E7AA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1EC6">
        <w:rPr>
          <w:rFonts w:ascii="Times New Roman" w:hAnsi="Times New Roman"/>
          <w:sz w:val="24"/>
          <w:szCs w:val="24"/>
        </w:rPr>
        <w:t xml:space="preserve">Доработанный проект решения о </w:t>
      </w:r>
      <w:r>
        <w:rPr>
          <w:rFonts w:ascii="Times New Roman" w:hAnsi="Times New Roman"/>
          <w:sz w:val="24"/>
          <w:szCs w:val="24"/>
        </w:rPr>
        <w:t xml:space="preserve">бюджете поселения </w:t>
      </w:r>
      <w:r w:rsidRPr="003A1EC6">
        <w:rPr>
          <w:rFonts w:ascii="Times New Roman" w:hAnsi="Times New Roman"/>
          <w:sz w:val="24"/>
          <w:szCs w:val="24"/>
        </w:rPr>
        <w:t>на очередной финансовый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EC6">
        <w:rPr>
          <w:rFonts w:ascii="Times New Roman" w:hAnsi="Times New Roman"/>
          <w:sz w:val="24"/>
          <w:szCs w:val="24"/>
        </w:rPr>
        <w:t xml:space="preserve">со всеми необходимыми документами и материалами должен быть представлен в Совет депутатов администрацией </w:t>
      </w:r>
      <w:r w:rsidR="002E7F1D">
        <w:rPr>
          <w:rFonts w:ascii="Times New Roman" w:hAnsi="Times New Roman"/>
          <w:sz w:val="24"/>
          <w:szCs w:val="24"/>
        </w:rPr>
        <w:t>Орловского</w:t>
      </w:r>
      <w:r>
        <w:rPr>
          <w:rFonts w:ascii="Times New Roman" w:hAnsi="Times New Roman"/>
          <w:sz w:val="24"/>
          <w:szCs w:val="24"/>
        </w:rPr>
        <w:t xml:space="preserve"> сельсовета Немецкого национального района Алтайского края </w:t>
      </w:r>
      <w:r w:rsidRPr="003A1EC6">
        <w:rPr>
          <w:rFonts w:ascii="Times New Roman" w:hAnsi="Times New Roman"/>
          <w:sz w:val="24"/>
          <w:szCs w:val="24"/>
        </w:rPr>
        <w:t>в пятидневный срок после его возвращения на доработку и рассмотрен Советом депутатов в порядке, установленном настоящим Положением.</w:t>
      </w:r>
    </w:p>
    <w:p w:rsidR="007E7AAB" w:rsidRPr="003A1EC6" w:rsidRDefault="007E7AAB" w:rsidP="007E7AAB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rFonts w:eastAsia="Calibri"/>
          <w:b/>
          <w:sz w:val="24"/>
          <w:szCs w:val="24"/>
        </w:rPr>
      </w:pPr>
      <w:bookmarkStart w:id="7" w:name="Par97"/>
      <w:bookmarkEnd w:id="7"/>
      <w:r w:rsidRPr="003A1EC6">
        <w:rPr>
          <w:rFonts w:eastAsia="Calibri"/>
          <w:b/>
          <w:sz w:val="24"/>
          <w:szCs w:val="24"/>
        </w:rPr>
        <w:t>Статья 1</w:t>
      </w:r>
      <w:r>
        <w:rPr>
          <w:rFonts w:eastAsia="Calibri"/>
          <w:b/>
          <w:sz w:val="24"/>
          <w:szCs w:val="24"/>
        </w:rPr>
        <w:t>6</w:t>
      </w:r>
      <w:r w:rsidRPr="003A1EC6">
        <w:rPr>
          <w:rFonts w:eastAsia="Calibri"/>
          <w:b/>
          <w:sz w:val="24"/>
          <w:szCs w:val="24"/>
        </w:rPr>
        <w:t xml:space="preserve">. Порядок рассмотрения проекта решения о </w:t>
      </w:r>
      <w:r>
        <w:rPr>
          <w:rFonts w:eastAsia="Calibri"/>
          <w:b/>
          <w:sz w:val="24"/>
          <w:szCs w:val="24"/>
        </w:rPr>
        <w:t xml:space="preserve">бюджете поселения </w:t>
      </w:r>
      <w:r w:rsidRPr="003A1EC6">
        <w:rPr>
          <w:rFonts w:eastAsia="Calibri"/>
          <w:b/>
          <w:sz w:val="24"/>
          <w:szCs w:val="24"/>
        </w:rPr>
        <w:t>и его утверждения Советом депутатов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1. Совет депутатов рассматривает проект решения о </w:t>
      </w:r>
      <w:r>
        <w:rPr>
          <w:rFonts w:eastAsia="Calibri"/>
          <w:sz w:val="24"/>
          <w:szCs w:val="24"/>
        </w:rPr>
        <w:t xml:space="preserve">бюджете поселения </w:t>
      </w:r>
      <w:r w:rsidRPr="003A1EC6">
        <w:rPr>
          <w:rFonts w:eastAsia="Calibri"/>
          <w:sz w:val="24"/>
          <w:szCs w:val="24"/>
        </w:rPr>
        <w:t>в двух чтениях.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2. При рассмотрении проекта решения о </w:t>
      </w:r>
      <w:r>
        <w:rPr>
          <w:rFonts w:eastAsia="Calibri"/>
          <w:sz w:val="24"/>
          <w:szCs w:val="24"/>
        </w:rPr>
        <w:t xml:space="preserve">бюджете поселения </w:t>
      </w:r>
      <w:r w:rsidRPr="003A1EC6">
        <w:rPr>
          <w:rFonts w:eastAsia="Calibri"/>
          <w:sz w:val="24"/>
          <w:szCs w:val="24"/>
        </w:rPr>
        <w:t xml:space="preserve">в первом чтении обсуждается его концепция, прогноз социально-экономического развития </w:t>
      </w:r>
      <w:r w:rsidR="002E7F1D">
        <w:rPr>
          <w:sz w:val="24"/>
          <w:szCs w:val="24"/>
        </w:rPr>
        <w:t>Орловского</w:t>
      </w:r>
      <w:r>
        <w:rPr>
          <w:rFonts w:eastAsia="Calibri"/>
          <w:sz w:val="24"/>
          <w:szCs w:val="24"/>
        </w:rPr>
        <w:t xml:space="preserve"> сельсовета Немецкого национального района Алтайского края </w:t>
      </w:r>
      <w:r w:rsidRPr="003A1EC6">
        <w:rPr>
          <w:rFonts w:eastAsia="Calibri"/>
          <w:sz w:val="24"/>
          <w:szCs w:val="24"/>
        </w:rPr>
        <w:t xml:space="preserve">и основные направления бюджетной и налоговой политики </w:t>
      </w:r>
      <w:r w:rsidR="002E7F1D">
        <w:rPr>
          <w:sz w:val="24"/>
          <w:szCs w:val="24"/>
        </w:rPr>
        <w:t>Орловского</w:t>
      </w:r>
      <w:r w:rsidRPr="003A1EC6">
        <w:rPr>
          <w:rFonts w:eastAsia="Calibri"/>
          <w:sz w:val="24"/>
          <w:szCs w:val="24"/>
        </w:rPr>
        <w:t xml:space="preserve"> сельсовета.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Предметом рассмотрения проекта решения о </w:t>
      </w:r>
      <w:r>
        <w:rPr>
          <w:rFonts w:eastAsia="Calibri"/>
          <w:sz w:val="24"/>
          <w:szCs w:val="24"/>
        </w:rPr>
        <w:t xml:space="preserve">бюджете поселения </w:t>
      </w:r>
      <w:r w:rsidRPr="003A1EC6">
        <w:rPr>
          <w:rFonts w:eastAsia="Calibri"/>
          <w:sz w:val="24"/>
          <w:szCs w:val="24"/>
        </w:rPr>
        <w:t xml:space="preserve">в первом чтении является общий объем доходов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>.</w:t>
      </w:r>
    </w:p>
    <w:p w:rsidR="007E7AAB" w:rsidRPr="003A1EC6" w:rsidRDefault="007E7AAB" w:rsidP="007E7AAB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Pr="003A1EC6">
        <w:rPr>
          <w:rFonts w:eastAsia="Calibri"/>
          <w:sz w:val="24"/>
          <w:szCs w:val="24"/>
        </w:rPr>
        <w:t xml:space="preserve">3. Совет депутатов рассматривает проект решения о </w:t>
      </w:r>
      <w:r>
        <w:rPr>
          <w:rFonts w:eastAsia="Calibri"/>
          <w:sz w:val="24"/>
          <w:szCs w:val="24"/>
        </w:rPr>
        <w:t xml:space="preserve">бюджете поселения </w:t>
      </w:r>
      <w:r w:rsidRPr="003A1EC6">
        <w:rPr>
          <w:rFonts w:eastAsia="Calibri"/>
          <w:sz w:val="24"/>
          <w:szCs w:val="24"/>
        </w:rPr>
        <w:t xml:space="preserve">в первом чтении в течении 14 рабочих дней со дня его внесения Главой сельсовета в Совет депутатов. </w:t>
      </w:r>
    </w:p>
    <w:p w:rsidR="007E7AAB" w:rsidRPr="005D01ED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5D01ED">
        <w:rPr>
          <w:rFonts w:eastAsia="Calibri"/>
          <w:sz w:val="24"/>
          <w:szCs w:val="24"/>
        </w:rPr>
        <w:t xml:space="preserve"> 4. При рассмотрении проекта решения о бюджете поселения в первом чтении Совет депутатов заслушивает доклад администрации сельсовета о прогнозе социально-экономического развития </w:t>
      </w:r>
      <w:r w:rsidR="002E7F1D">
        <w:rPr>
          <w:sz w:val="24"/>
          <w:szCs w:val="24"/>
        </w:rPr>
        <w:t>Орловского</w:t>
      </w:r>
      <w:r w:rsidRPr="005D01ED">
        <w:rPr>
          <w:rFonts w:eastAsia="Calibri"/>
          <w:sz w:val="24"/>
          <w:szCs w:val="24"/>
        </w:rPr>
        <w:t xml:space="preserve"> сельсовета Немецкого национального района Алтайского края на очередной финансовый год и плановый период, о проекте бюджета поселения и основных направлениях бюджетной и налоговой политики на очередной финансовый год и плановый период; доклад председателя комиссии</w:t>
      </w:r>
      <w:r>
        <w:rPr>
          <w:rFonts w:eastAsia="Calibri"/>
          <w:sz w:val="24"/>
          <w:szCs w:val="24"/>
        </w:rPr>
        <w:t xml:space="preserve"> </w:t>
      </w:r>
      <w:r w:rsidRPr="005D01ED">
        <w:rPr>
          <w:sz w:val="24"/>
          <w:szCs w:val="24"/>
        </w:rPr>
        <w:t>по бюджету, местным налогам и собственности и социальным вопросам</w:t>
      </w:r>
      <w:r w:rsidRPr="005D01ED">
        <w:rPr>
          <w:rFonts w:eastAsia="Calibri"/>
          <w:sz w:val="24"/>
          <w:szCs w:val="24"/>
        </w:rPr>
        <w:t>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5D01ED">
        <w:rPr>
          <w:rFonts w:eastAsia="Calibri"/>
          <w:sz w:val="24"/>
          <w:szCs w:val="24"/>
        </w:rPr>
        <w:t>7. Субъекты права правотворческой инициативы</w:t>
      </w:r>
      <w:r w:rsidRPr="003A1EC6">
        <w:rPr>
          <w:rFonts w:eastAsia="Calibri"/>
          <w:sz w:val="24"/>
          <w:szCs w:val="24"/>
        </w:rPr>
        <w:t xml:space="preserve"> направляют свои поправки по показателям проекта решения о сельском бюджете, рассматриваемым в первом чтении, в комиссию </w:t>
      </w:r>
      <w:r w:rsidRPr="003A1EC6">
        <w:rPr>
          <w:sz w:val="24"/>
          <w:szCs w:val="24"/>
        </w:rPr>
        <w:t xml:space="preserve">по бюджету, местным налогам и </w:t>
      </w:r>
      <w:proofErr w:type="gramStart"/>
      <w:r w:rsidRPr="003A1EC6">
        <w:rPr>
          <w:sz w:val="24"/>
          <w:szCs w:val="24"/>
        </w:rPr>
        <w:t>собственности</w:t>
      </w:r>
      <w:proofErr w:type="gramEnd"/>
      <w:r w:rsidRPr="003A1EC6">
        <w:rPr>
          <w:sz w:val="24"/>
          <w:szCs w:val="24"/>
        </w:rPr>
        <w:t xml:space="preserve"> и социальным вопросам</w:t>
      </w:r>
      <w:r>
        <w:rPr>
          <w:sz w:val="24"/>
          <w:szCs w:val="24"/>
        </w:rPr>
        <w:t xml:space="preserve"> </w:t>
      </w:r>
      <w:r w:rsidRPr="003A1EC6">
        <w:rPr>
          <w:rFonts w:eastAsia="Calibri"/>
          <w:sz w:val="24"/>
          <w:szCs w:val="24"/>
        </w:rPr>
        <w:t xml:space="preserve">не </w:t>
      </w:r>
      <w:r w:rsidRPr="003A1EC6">
        <w:rPr>
          <w:rFonts w:eastAsia="Calibri"/>
          <w:sz w:val="24"/>
          <w:szCs w:val="24"/>
        </w:rPr>
        <w:lastRenderedPageBreak/>
        <w:t>позднее чем за три рабочих дня до его заседания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5. В ходе обсуждения большинством голосов от установленной численности депутатов Совета депутатов принимается одно из следующих решений: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- "принять </w:t>
      </w:r>
      <w:r>
        <w:rPr>
          <w:rFonts w:eastAsia="Calibri"/>
          <w:sz w:val="24"/>
          <w:szCs w:val="24"/>
        </w:rPr>
        <w:t>бюджет поселения</w:t>
      </w:r>
      <w:r w:rsidRPr="003A1EC6">
        <w:rPr>
          <w:rFonts w:eastAsia="Calibri"/>
          <w:sz w:val="24"/>
          <w:szCs w:val="24"/>
        </w:rPr>
        <w:t xml:space="preserve"> в первом чтении". При этом считаются утвержденными документы и показатели, являющиеся предметом первого чтения, устанавливается предельный срок внесения письменных поправок ко второму чтению и назначается дата рассмотрения проекта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во втором чтении;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- "отклонить проект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с возвращением его администрации </w:t>
      </w:r>
      <w:r>
        <w:rPr>
          <w:rFonts w:eastAsia="Calibri"/>
          <w:sz w:val="24"/>
          <w:szCs w:val="24"/>
        </w:rPr>
        <w:t>Полевского</w:t>
      </w:r>
      <w:r w:rsidRPr="003A1EC6">
        <w:rPr>
          <w:rFonts w:eastAsia="Calibri"/>
          <w:sz w:val="24"/>
          <w:szCs w:val="24"/>
        </w:rPr>
        <w:t xml:space="preserve"> сельсовета". При этом устанавливается срок для представления нового варианта проекта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. Новый вариант проекта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направляется в Совет депутатов и рассматривается в порядке, установленном настоящим Положением.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6. Возвращение отклоненного проекта решения о </w:t>
      </w:r>
      <w:r>
        <w:rPr>
          <w:rFonts w:eastAsia="Calibri"/>
          <w:sz w:val="24"/>
          <w:szCs w:val="24"/>
        </w:rPr>
        <w:t xml:space="preserve">бюджете поселения </w:t>
      </w:r>
      <w:r w:rsidRPr="003A1EC6">
        <w:rPr>
          <w:rFonts w:eastAsia="Calibri"/>
          <w:sz w:val="24"/>
          <w:szCs w:val="24"/>
        </w:rPr>
        <w:t xml:space="preserve">осуществляется один раз. </w:t>
      </w:r>
    </w:p>
    <w:p w:rsidR="007E7AAB" w:rsidRPr="003A1EC6" w:rsidRDefault="007E7AAB" w:rsidP="007E7AAB">
      <w:pPr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7. При принятии в первом чтении проекта решения о сельском бюджете, Совет депутатов не имеет права в последующем изменять показатели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, рассматриваемые в первом чтении, если на эти изменения отсутствует положительное заключение главы сельсовета. 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>Статья 1</w:t>
      </w:r>
      <w:r>
        <w:rPr>
          <w:rFonts w:eastAsia="Calibri"/>
          <w:b/>
          <w:sz w:val="24"/>
          <w:szCs w:val="24"/>
        </w:rPr>
        <w:t>7</w:t>
      </w:r>
      <w:r w:rsidRPr="003A1EC6">
        <w:rPr>
          <w:rFonts w:eastAsia="Calibri"/>
          <w:b/>
          <w:sz w:val="24"/>
          <w:szCs w:val="24"/>
        </w:rPr>
        <w:t xml:space="preserve">. </w:t>
      </w:r>
      <w:r w:rsidRPr="003A1EC6">
        <w:rPr>
          <w:b/>
          <w:sz w:val="24"/>
          <w:szCs w:val="24"/>
        </w:rPr>
        <w:t>Порядок работы согласительной комиссии в случае отклонения сельским Советом народных депутатов в первом чтении проекта решения о сельском бюджете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В случае повторного отклонения проекта решения о </w:t>
      </w:r>
      <w:r>
        <w:rPr>
          <w:rFonts w:eastAsia="Calibri"/>
          <w:sz w:val="24"/>
          <w:szCs w:val="24"/>
        </w:rPr>
        <w:t xml:space="preserve">бюджете поселения </w:t>
      </w:r>
      <w:r w:rsidRPr="003A1EC6">
        <w:rPr>
          <w:rFonts w:eastAsia="Calibri"/>
          <w:sz w:val="24"/>
          <w:szCs w:val="24"/>
        </w:rPr>
        <w:t xml:space="preserve">на очередной финансовый год, Совет депутатов вправе принять решение о создании соответствующей согласительной комиссии, сформированной на паритетных началах из депутатов Совета депутатов и представителей администрации сельсовета. Согласительная комиссия рассматривает спорные вопросы в период между первым и вторым чтением проекта решения о </w:t>
      </w:r>
      <w:r>
        <w:rPr>
          <w:rFonts w:eastAsia="Calibri"/>
          <w:sz w:val="24"/>
          <w:szCs w:val="24"/>
        </w:rPr>
        <w:t xml:space="preserve">бюджете поселения </w:t>
      </w:r>
      <w:r w:rsidRPr="003A1EC6">
        <w:rPr>
          <w:rFonts w:eastAsia="Calibri"/>
          <w:sz w:val="24"/>
          <w:szCs w:val="24"/>
        </w:rPr>
        <w:t>в соответствии с регламентом, утвержденным председателем Совета депутатов и в течение 5 рабочих дней вносит корректировки в проект решения, прилагаемые документы и материалы до полного устранения разногласий по предмету первого чтения.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Решение согласительной комиссии считается принятым, если за него проголосовало большинство присутствующих на заседании согласительной комиссии представителей с каждой стороны.</w:t>
      </w:r>
    </w:p>
    <w:p w:rsidR="007E7AAB" w:rsidRPr="003A1EC6" w:rsidRDefault="007E7AAB" w:rsidP="007E7AAB">
      <w:pPr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Члены согласительной комиссии, не согласные с решением, вправе высказать особое мнение, которое приобщается к решению согласительной комиссии.</w:t>
      </w:r>
    </w:p>
    <w:p w:rsidR="007E7AAB" w:rsidRPr="003A1EC6" w:rsidRDefault="007E7AAB" w:rsidP="007E7AAB">
      <w:pPr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По окончании работы, согласительная комиссия вносит на рассмотрение Совета депутатов:</w:t>
      </w:r>
    </w:p>
    <w:p w:rsidR="007E7AAB" w:rsidRPr="003A1EC6" w:rsidRDefault="007E7AAB" w:rsidP="007E7AAB">
      <w:pPr>
        <w:ind w:firstLine="708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1) разработанный вариант показателей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>;</w:t>
      </w:r>
    </w:p>
    <w:p w:rsidR="007E7AAB" w:rsidRPr="003A1EC6" w:rsidRDefault="007E7AAB" w:rsidP="007E7AAB">
      <w:pPr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2) позиции, по которым члены согласительной комиссии  не выработали согласованного решения.</w:t>
      </w:r>
    </w:p>
    <w:p w:rsidR="007E7AAB" w:rsidRPr="003A1EC6" w:rsidRDefault="007E7AAB" w:rsidP="007E7AAB">
      <w:pPr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При утверждении проекта решения о </w:t>
      </w:r>
      <w:r>
        <w:rPr>
          <w:sz w:val="24"/>
          <w:szCs w:val="24"/>
        </w:rPr>
        <w:t xml:space="preserve">бюджете поселения </w:t>
      </w:r>
      <w:r w:rsidRPr="003A1EC6">
        <w:rPr>
          <w:sz w:val="24"/>
          <w:szCs w:val="24"/>
        </w:rPr>
        <w:t xml:space="preserve">в первом чтении по итогам работы согласительной комиссии, Совет депутатов не имеет права изменять показатели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>, рассматриваемые в первом чтении, если на эти изменения отсутствует положительное заключение согласительной комиссии.</w:t>
      </w:r>
    </w:p>
    <w:p w:rsidR="007E7AAB" w:rsidRPr="003A1EC6" w:rsidRDefault="007E7AAB" w:rsidP="007E7AAB">
      <w:pPr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Если Совет депутатов не принимает в первом чтении проект решения о </w:t>
      </w:r>
      <w:r>
        <w:rPr>
          <w:sz w:val="24"/>
          <w:szCs w:val="24"/>
        </w:rPr>
        <w:t xml:space="preserve">бюджете поселения </w:t>
      </w:r>
      <w:r w:rsidRPr="003A1EC6">
        <w:rPr>
          <w:sz w:val="24"/>
          <w:szCs w:val="24"/>
        </w:rPr>
        <w:t>по итогам работы согласительной комиссии, указанный проект муниципального правового акта считается повторно отклоненным в первом чтении.</w:t>
      </w:r>
    </w:p>
    <w:p w:rsidR="007E7AAB" w:rsidRPr="003A1EC6" w:rsidRDefault="007E7AAB" w:rsidP="007E7AAB">
      <w:pPr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При повторном отклонении в первом чтении проекта решения о </w:t>
      </w:r>
      <w:r>
        <w:rPr>
          <w:sz w:val="24"/>
          <w:szCs w:val="24"/>
        </w:rPr>
        <w:t xml:space="preserve">бюджете поселения </w:t>
      </w:r>
      <w:r w:rsidRPr="003A1EC6">
        <w:rPr>
          <w:sz w:val="24"/>
          <w:szCs w:val="24"/>
        </w:rPr>
        <w:t>Совет депутатов не имеет права повторно направить указанный проект в согласительную комиссию.</w:t>
      </w:r>
    </w:p>
    <w:p w:rsidR="007E7AAB" w:rsidRPr="003A1EC6" w:rsidRDefault="007E7AAB" w:rsidP="007E7AAB">
      <w:pPr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lastRenderedPageBreak/>
        <w:t xml:space="preserve">Повторно отклоненный в первом чтении проект решения о </w:t>
      </w:r>
      <w:r>
        <w:rPr>
          <w:sz w:val="24"/>
          <w:szCs w:val="24"/>
        </w:rPr>
        <w:t xml:space="preserve">бюджете поселения </w:t>
      </w:r>
      <w:r w:rsidRPr="003A1EC6">
        <w:rPr>
          <w:sz w:val="24"/>
          <w:szCs w:val="24"/>
        </w:rPr>
        <w:t>дальнейшему рассмотрению не подлежит и возвращается главе сельсовета с приложением копии решения Совета депутатов об отклонении проекта решения о сельском бюджете.</w:t>
      </w:r>
    </w:p>
    <w:p w:rsidR="007E7AAB" w:rsidRPr="003A1EC6" w:rsidRDefault="007E7AAB" w:rsidP="007E7AAB">
      <w:pPr>
        <w:ind w:firstLine="709"/>
        <w:jc w:val="both"/>
        <w:rPr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>Статья 1</w:t>
      </w:r>
      <w:r>
        <w:rPr>
          <w:rFonts w:eastAsia="Calibri"/>
          <w:b/>
          <w:sz w:val="24"/>
          <w:szCs w:val="24"/>
        </w:rPr>
        <w:t>8</w:t>
      </w:r>
      <w:r w:rsidRPr="003A1EC6">
        <w:rPr>
          <w:rFonts w:eastAsia="Calibri"/>
          <w:b/>
          <w:sz w:val="24"/>
          <w:szCs w:val="24"/>
        </w:rPr>
        <w:t xml:space="preserve">. </w:t>
      </w:r>
      <w:r w:rsidRPr="003A1EC6">
        <w:rPr>
          <w:b/>
          <w:sz w:val="24"/>
          <w:szCs w:val="24"/>
        </w:rPr>
        <w:t xml:space="preserve">Возвращение проекта решения о </w:t>
      </w:r>
      <w:r>
        <w:rPr>
          <w:b/>
          <w:sz w:val="24"/>
          <w:szCs w:val="24"/>
        </w:rPr>
        <w:t xml:space="preserve">бюджете поселения </w:t>
      </w:r>
      <w:r w:rsidRPr="003A1EC6">
        <w:rPr>
          <w:b/>
          <w:sz w:val="24"/>
          <w:szCs w:val="24"/>
        </w:rPr>
        <w:t>главе сельсовета в случае его отклонения в первом чтении Советом депутатов</w:t>
      </w:r>
    </w:p>
    <w:p w:rsidR="007E7AAB" w:rsidRPr="003A1EC6" w:rsidRDefault="007E7AAB" w:rsidP="007E7AAB">
      <w:pPr>
        <w:pStyle w:val="a9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1EC6">
        <w:rPr>
          <w:rFonts w:ascii="Times New Roman" w:hAnsi="Times New Roman" w:cs="Times New Roman"/>
          <w:sz w:val="24"/>
          <w:szCs w:val="24"/>
        </w:rPr>
        <w:t>1. В случае отклонения сельским Советом в первом чтении проекта решения о сельском бюджете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EC6">
        <w:rPr>
          <w:rFonts w:ascii="Times New Roman" w:eastAsia="Calibri" w:hAnsi="Times New Roman" w:cs="Times New Roman"/>
          <w:sz w:val="24"/>
          <w:szCs w:val="24"/>
        </w:rPr>
        <w:t>на очередной финансовый год</w:t>
      </w:r>
      <w:r w:rsidRPr="003A1EC6">
        <w:rPr>
          <w:rFonts w:ascii="Times New Roman" w:hAnsi="Times New Roman" w:cs="Times New Roman"/>
          <w:sz w:val="24"/>
          <w:szCs w:val="24"/>
        </w:rPr>
        <w:t xml:space="preserve"> и его возвращения главе сельсовета, указанный проект муниципального правового акта подлежит доработке и внесению на рассмотрение сельского Совета повторно в первом чтении в течение 5 дней. </w:t>
      </w:r>
    </w:p>
    <w:p w:rsidR="007E7AAB" w:rsidRPr="003A1EC6" w:rsidRDefault="007E7AAB" w:rsidP="007E7AAB">
      <w:pPr>
        <w:pStyle w:val="a9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1EC6">
        <w:rPr>
          <w:rFonts w:ascii="Times New Roman" w:hAnsi="Times New Roman" w:cs="Times New Roman"/>
          <w:sz w:val="24"/>
          <w:szCs w:val="24"/>
        </w:rPr>
        <w:t>2. При повторном внесении указанного проекта сельский Совет  рассматривает его в первом чтении в течение 10 дней.</w:t>
      </w:r>
    </w:p>
    <w:p w:rsidR="007E7AAB" w:rsidRPr="003A1EC6" w:rsidRDefault="007E7AAB" w:rsidP="007E7AAB">
      <w:pPr>
        <w:jc w:val="both"/>
        <w:rPr>
          <w:sz w:val="24"/>
          <w:szCs w:val="24"/>
        </w:rPr>
      </w:pPr>
      <w:bookmarkStart w:id="8" w:name="sub_522"/>
    </w:p>
    <w:p w:rsidR="007E7AAB" w:rsidRPr="003A1EC6" w:rsidRDefault="007E7AAB" w:rsidP="007E7AAB">
      <w:pPr>
        <w:pStyle w:val="a9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A1EC6">
        <w:rPr>
          <w:rFonts w:ascii="Times New Roman" w:eastAsia="Calibri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3A1EC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A1EC6">
        <w:rPr>
          <w:rFonts w:ascii="Times New Roman" w:hAnsi="Times New Roman" w:cs="Times New Roman"/>
          <w:b/>
          <w:bCs/>
          <w:sz w:val="24"/>
          <w:szCs w:val="24"/>
        </w:rPr>
        <w:t>Рассмотрение во втором чтении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1EC6">
        <w:rPr>
          <w:rFonts w:ascii="Times New Roman" w:hAnsi="Times New Roman" w:cs="Times New Roman"/>
          <w:b/>
          <w:bCs/>
          <w:sz w:val="24"/>
          <w:szCs w:val="24"/>
        </w:rPr>
        <w:t>проекта решения о сельском бюджете</w:t>
      </w:r>
    </w:p>
    <w:bookmarkEnd w:id="8"/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1. Во втором чтении проект решения о </w:t>
      </w:r>
      <w:r>
        <w:rPr>
          <w:rFonts w:eastAsia="Calibri"/>
          <w:sz w:val="24"/>
          <w:szCs w:val="24"/>
        </w:rPr>
        <w:t xml:space="preserve">бюджете поселения </w:t>
      </w:r>
      <w:r w:rsidRPr="003A1EC6">
        <w:rPr>
          <w:rFonts w:eastAsia="Calibri"/>
          <w:sz w:val="24"/>
          <w:szCs w:val="24"/>
        </w:rPr>
        <w:t xml:space="preserve">на очередной финансовый год рассматривается Советом депутатов в срок до </w:t>
      </w:r>
      <w:r w:rsidR="009C2D5B">
        <w:rPr>
          <w:rFonts w:eastAsia="Calibri"/>
          <w:sz w:val="24"/>
          <w:szCs w:val="24"/>
        </w:rPr>
        <w:t>30</w:t>
      </w:r>
      <w:r w:rsidRPr="003A1EC6">
        <w:rPr>
          <w:rFonts w:eastAsia="Calibri"/>
          <w:sz w:val="24"/>
          <w:szCs w:val="24"/>
        </w:rPr>
        <w:t xml:space="preserve"> декабря текущего года.  </w:t>
      </w:r>
    </w:p>
    <w:p w:rsidR="009C2D5B" w:rsidRPr="003A1EC6" w:rsidRDefault="009C2D5B" w:rsidP="009C2D5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Предметом рассмотрения проекта решения о </w:t>
      </w:r>
      <w:r>
        <w:rPr>
          <w:rFonts w:eastAsia="Calibri"/>
          <w:sz w:val="24"/>
          <w:szCs w:val="24"/>
        </w:rPr>
        <w:t xml:space="preserve">бюджете поселения </w:t>
      </w:r>
      <w:r w:rsidRPr="003A1EC6">
        <w:rPr>
          <w:rFonts w:eastAsia="Calibri"/>
          <w:sz w:val="24"/>
          <w:szCs w:val="24"/>
        </w:rPr>
        <w:t xml:space="preserve">во втором чтении являются следующие показатели и характеристики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>:</w:t>
      </w:r>
    </w:p>
    <w:p w:rsidR="009C2D5B" w:rsidRPr="003A1EC6" w:rsidRDefault="009C2D5B" w:rsidP="009C2D5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1) перечень главных администраторов доходов</w:t>
      </w:r>
      <w:r>
        <w:rPr>
          <w:rFonts w:eastAsia="Calibri"/>
          <w:sz w:val="24"/>
          <w:szCs w:val="24"/>
        </w:rPr>
        <w:t xml:space="preserve"> бюджета</w:t>
      </w:r>
      <w:r w:rsidRPr="003A1EC6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в случаях предусмотренных статьёй 160.1 Бюджетного кодекса РФ</w:t>
      </w:r>
      <w:r w:rsidRPr="003A1EC6">
        <w:rPr>
          <w:rFonts w:eastAsia="Calibri"/>
          <w:sz w:val="24"/>
          <w:szCs w:val="24"/>
        </w:rPr>
        <w:t>;</w:t>
      </w:r>
    </w:p>
    <w:p w:rsidR="009C2D5B" w:rsidRPr="003A1EC6" w:rsidRDefault="009C2D5B" w:rsidP="009C2D5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2) перечень главных администраторов источников финансирования дефицита </w:t>
      </w:r>
      <w:r>
        <w:rPr>
          <w:rFonts w:eastAsia="Calibri"/>
          <w:sz w:val="24"/>
          <w:szCs w:val="24"/>
        </w:rPr>
        <w:t>бюджета</w:t>
      </w:r>
      <w:r w:rsidRPr="003A1EC6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в случаях предусмотренных</w:t>
      </w:r>
      <w:r w:rsidRPr="003A1EC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статьёй 160.2 Бюджетного кодекса РФ</w:t>
      </w:r>
      <w:r w:rsidRPr="003A1EC6">
        <w:rPr>
          <w:rFonts w:eastAsia="Calibri"/>
          <w:sz w:val="24"/>
          <w:szCs w:val="24"/>
        </w:rPr>
        <w:t>;</w:t>
      </w:r>
    </w:p>
    <w:p w:rsidR="009C2D5B" w:rsidRPr="003A1EC6" w:rsidRDefault="009C2D5B" w:rsidP="009C2D5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3) распределение бюджетных ассигнований по разделам, подразделам, целевым статьям</w:t>
      </w:r>
      <w:r>
        <w:rPr>
          <w:rFonts w:eastAsia="Calibri"/>
          <w:sz w:val="24"/>
          <w:szCs w:val="24"/>
        </w:rPr>
        <w:t>,</w:t>
      </w:r>
      <w:r w:rsidRPr="003A1EC6">
        <w:rPr>
          <w:rFonts w:eastAsia="Calibri"/>
          <w:sz w:val="24"/>
          <w:szCs w:val="24"/>
        </w:rPr>
        <w:t xml:space="preserve"> группам (группам и подгруппам) видов расходов</w:t>
      </w:r>
      <w:r>
        <w:rPr>
          <w:rFonts w:eastAsia="Calibri"/>
          <w:sz w:val="24"/>
          <w:szCs w:val="24"/>
        </w:rPr>
        <w:t xml:space="preserve">, либо по разделам, подразделам, целевым статьям (государственным (муниципальным) программам и непрограммным направлениям деятельности), </w:t>
      </w:r>
      <w:r w:rsidRPr="003A1EC6">
        <w:rPr>
          <w:rFonts w:eastAsia="Calibri"/>
          <w:sz w:val="24"/>
          <w:szCs w:val="24"/>
        </w:rPr>
        <w:t>группам (группам и подгруппам) видов расходов</w:t>
      </w:r>
      <w:r>
        <w:rPr>
          <w:rFonts w:eastAsia="Calibri"/>
          <w:sz w:val="24"/>
          <w:szCs w:val="24"/>
        </w:rPr>
        <w:t xml:space="preserve"> и (или) по целевым статьям</w:t>
      </w:r>
      <w:r w:rsidRPr="003A1EC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(государственным (муниципальным) программам и непрограммным направлениям деятельности), </w:t>
      </w:r>
      <w:r w:rsidRPr="003A1EC6">
        <w:rPr>
          <w:rFonts w:eastAsia="Calibri"/>
          <w:sz w:val="24"/>
          <w:szCs w:val="24"/>
        </w:rPr>
        <w:t>группам (группам и подгруппам) видов расходов</w:t>
      </w:r>
      <w:r>
        <w:rPr>
          <w:rFonts w:eastAsia="Calibri"/>
          <w:sz w:val="24"/>
          <w:szCs w:val="24"/>
        </w:rPr>
        <w:t xml:space="preserve"> классификации расходов бюджетов </w:t>
      </w:r>
      <w:r w:rsidRPr="003A1EC6">
        <w:rPr>
          <w:rFonts w:eastAsia="Calibri"/>
          <w:sz w:val="24"/>
          <w:szCs w:val="24"/>
        </w:rPr>
        <w:t>на очередной финансовый год</w:t>
      </w:r>
      <w:r>
        <w:rPr>
          <w:rFonts w:eastAsia="Calibri"/>
          <w:sz w:val="24"/>
          <w:szCs w:val="24"/>
        </w:rPr>
        <w:t xml:space="preserve">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Бюджетным кодексом РФ, законом субъекта Российской Федерации муниципальным правовым актом представительного органа муниципального образования</w:t>
      </w:r>
      <w:r w:rsidRPr="003A1EC6">
        <w:rPr>
          <w:rFonts w:eastAsia="Calibri"/>
          <w:sz w:val="24"/>
          <w:szCs w:val="24"/>
        </w:rPr>
        <w:t>;</w:t>
      </w:r>
    </w:p>
    <w:p w:rsidR="009C2D5B" w:rsidRPr="003A1EC6" w:rsidRDefault="009C2D5B" w:rsidP="009C2D5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4) ведомственная структура расходов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на очередной финансовый год;</w:t>
      </w:r>
    </w:p>
    <w:p w:rsidR="009C2D5B" w:rsidRPr="003A1EC6" w:rsidRDefault="009C2D5B" w:rsidP="009C2D5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 на очередной финансовый год;</w:t>
      </w:r>
    </w:p>
    <w:p w:rsidR="009C2D5B" w:rsidRPr="003A1EC6" w:rsidRDefault="009C2D5B" w:rsidP="009C2D5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6)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9C2D5B" w:rsidRPr="003A1EC6" w:rsidRDefault="009C2D5B" w:rsidP="009C2D5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7) источники финансирования дефицита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на очередной финансовый год;</w:t>
      </w:r>
    </w:p>
    <w:p w:rsidR="009C2D5B" w:rsidRPr="003A1EC6" w:rsidRDefault="009C2D5B" w:rsidP="009C2D5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8) </w:t>
      </w:r>
      <w:r w:rsidRPr="003A1EC6">
        <w:rPr>
          <w:sz w:val="24"/>
          <w:szCs w:val="24"/>
        </w:rPr>
        <w:t xml:space="preserve">верхний предел </w:t>
      </w:r>
      <w:proofErr w:type="gramStart"/>
      <w:r w:rsidRPr="003A1EC6">
        <w:rPr>
          <w:sz w:val="24"/>
          <w:szCs w:val="24"/>
        </w:rPr>
        <w:t>муниципального  долга</w:t>
      </w:r>
      <w:proofErr w:type="gramEnd"/>
      <w:r w:rsidRPr="003A1EC6">
        <w:rPr>
          <w:sz w:val="24"/>
          <w:szCs w:val="24"/>
        </w:rPr>
        <w:t xml:space="preserve"> и (или) верхний предел муниципального внешнего долга </w:t>
      </w:r>
      <w:r w:rsidR="002E7F1D">
        <w:rPr>
          <w:sz w:val="24"/>
          <w:szCs w:val="24"/>
        </w:rPr>
        <w:t>Орловского</w:t>
      </w:r>
      <w:r>
        <w:rPr>
          <w:sz w:val="24"/>
          <w:szCs w:val="24"/>
        </w:rPr>
        <w:t xml:space="preserve"> сельсовета Немецкого национального района Алтайского края </w:t>
      </w:r>
      <w:r w:rsidRPr="003A1EC6">
        <w:rPr>
          <w:sz w:val="24"/>
          <w:szCs w:val="24"/>
        </w:rPr>
        <w:t>по состоянию на 1 января года, следующего за очередным финансовым годом</w:t>
      </w:r>
      <w:r w:rsidRPr="003A1EC6">
        <w:rPr>
          <w:rFonts w:eastAsia="Calibri"/>
          <w:sz w:val="24"/>
          <w:szCs w:val="24"/>
        </w:rPr>
        <w:t>;</w:t>
      </w:r>
    </w:p>
    <w:p w:rsidR="009C2D5B" w:rsidRPr="003A1EC6" w:rsidRDefault="009C2D5B" w:rsidP="009C2D5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9) размер резервного фонда поселения на очередной финансовый год;</w:t>
      </w:r>
    </w:p>
    <w:p w:rsidR="009C2D5B" w:rsidRPr="003A1EC6" w:rsidRDefault="009C2D5B" w:rsidP="009C2D5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10) распределение межбюджетных трансфертов бюджету </w:t>
      </w:r>
      <w:r>
        <w:rPr>
          <w:rFonts w:eastAsia="Calibri"/>
          <w:sz w:val="24"/>
          <w:szCs w:val="24"/>
        </w:rPr>
        <w:t xml:space="preserve">муниципального </w:t>
      </w:r>
      <w:r>
        <w:rPr>
          <w:rFonts w:eastAsia="Calibri"/>
          <w:sz w:val="24"/>
          <w:szCs w:val="24"/>
        </w:rPr>
        <w:lastRenderedPageBreak/>
        <w:t xml:space="preserve">образования </w:t>
      </w:r>
      <w:proofErr w:type="gramStart"/>
      <w:r w:rsidR="00E31F13">
        <w:rPr>
          <w:rFonts w:eastAsia="Calibri"/>
          <w:sz w:val="24"/>
          <w:szCs w:val="24"/>
        </w:rPr>
        <w:t xml:space="preserve">Орловский </w:t>
      </w:r>
      <w:r>
        <w:rPr>
          <w:rFonts w:eastAsia="Calibri"/>
          <w:sz w:val="24"/>
          <w:szCs w:val="24"/>
        </w:rPr>
        <w:t xml:space="preserve"> сельсовет</w:t>
      </w:r>
      <w:proofErr w:type="gramEnd"/>
      <w:r w:rsidRPr="003A1EC6">
        <w:rPr>
          <w:rFonts w:eastAsia="Calibri"/>
          <w:sz w:val="24"/>
          <w:szCs w:val="24"/>
        </w:rPr>
        <w:t xml:space="preserve"> на очередной финансовый год;</w:t>
      </w:r>
    </w:p>
    <w:p w:rsidR="009C2D5B" w:rsidRPr="003A1EC6" w:rsidRDefault="009C2D5B" w:rsidP="009C2D5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11) объем бюджетных ассигнований муниципального дорожного фонда поселения на очередной финансовый год;</w:t>
      </w:r>
    </w:p>
    <w:p w:rsidR="009C2D5B" w:rsidRPr="003A1EC6" w:rsidRDefault="009C2D5B" w:rsidP="009C2D5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12) доходы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по группам, подгруппам и статьям классификации доходов бюджета на очередной финансовый год.</w:t>
      </w:r>
    </w:p>
    <w:p w:rsidR="009C2D5B" w:rsidRPr="003A1EC6" w:rsidRDefault="009C2D5B" w:rsidP="009C2D5B">
      <w:pPr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Для рассмотрения во втором чтении проект решения о </w:t>
      </w:r>
      <w:r>
        <w:rPr>
          <w:sz w:val="24"/>
          <w:szCs w:val="24"/>
        </w:rPr>
        <w:t xml:space="preserve">бюджете поселения </w:t>
      </w:r>
      <w:r w:rsidRPr="003A1EC6">
        <w:rPr>
          <w:sz w:val="24"/>
          <w:szCs w:val="24"/>
        </w:rPr>
        <w:t>выносится на голосование в целом.</w:t>
      </w:r>
    </w:p>
    <w:p w:rsidR="009C2D5B" w:rsidRDefault="009C2D5B" w:rsidP="009C2D5B">
      <w:pPr>
        <w:shd w:val="clear" w:color="auto" w:fill="FFFFFF"/>
        <w:spacing w:before="29"/>
        <w:ind w:left="139" w:firstLine="720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При рассмотрении проекта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 во втором чтении принимаются поправки субъектов  права нормотворческой</w:t>
      </w:r>
      <w:r>
        <w:rPr>
          <w:sz w:val="24"/>
          <w:szCs w:val="24"/>
        </w:rPr>
        <w:t xml:space="preserve"> </w:t>
      </w:r>
      <w:r w:rsidRPr="003A1EC6">
        <w:rPr>
          <w:sz w:val="24"/>
          <w:szCs w:val="24"/>
        </w:rPr>
        <w:t>инициативы, имеющие заключение ответственной комиссии.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3. Принятое Советом депутатов </w:t>
      </w:r>
      <w:r>
        <w:rPr>
          <w:rFonts w:eastAsia="Calibri"/>
          <w:sz w:val="24"/>
          <w:szCs w:val="24"/>
        </w:rPr>
        <w:t>решение о бюджете поселения</w:t>
      </w:r>
      <w:r w:rsidRPr="003A1EC6">
        <w:rPr>
          <w:rFonts w:eastAsia="Calibri"/>
          <w:sz w:val="24"/>
          <w:szCs w:val="24"/>
        </w:rPr>
        <w:t xml:space="preserve"> в течение 5 дней направляется Главе сельсовета для подписания и обнародования.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4. </w:t>
      </w:r>
      <w:r>
        <w:rPr>
          <w:rFonts w:eastAsia="Calibri"/>
          <w:sz w:val="24"/>
          <w:szCs w:val="24"/>
        </w:rPr>
        <w:t xml:space="preserve">Решение о бюджете поселения </w:t>
      </w:r>
      <w:r w:rsidRPr="003A1EC6">
        <w:rPr>
          <w:rFonts w:eastAsia="Calibri"/>
          <w:sz w:val="24"/>
          <w:szCs w:val="24"/>
        </w:rPr>
        <w:t>должно быть рассмотрено, утверждено Советом депутатов, подписано Главой сельсовета и обнародовано до начала очередного финансового года.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Решение о бюджете поселения</w:t>
      </w:r>
      <w:r w:rsidRPr="003A1EC6">
        <w:rPr>
          <w:rFonts w:eastAsia="Calibri"/>
          <w:sz w:val="24"/>
          <w:szCs w:val="24"/>
        </w:rPr>
        <w:t xml:space="preserve"> вступает в силу с 1 января и действует до 31 декабря очередного финансового года, если иное не предусмотрено Бюджетным кодексом или решением о сельском бюджете.</w:t>
      </w:r>
      <w:bookmarkStart w:id="9" w:name="Par101"/>
      <w:bookmarkStart w:id="10" w:name="Par107"/>
      <w:bookmarkStart w:id="11" w:name="Par129"/>
      <w:bookmarkStart w:id="12" w:name="Par135"/>
      <w:bookmarkStart w:id="13" w:name="Par148"/>
      <w:bookmarkStart w:id="14" w:name="sub_53"/>
      <w:bookmarkEnd w:id="9"/>
      <w:bookmarkEnd w:id="10"/>
      <w:bookmarkEnd w:id="11"/>
      <w:bookmarkEnd w:id="12"/>
      <w:bookmarkEnd w:id="13"/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</w:p>
    <w:p w:rsidR="007E7AAB" w:rsidRPr="003A1EC6" w:rsidRDefault="007E7AAB" w:rsidP="007E7AAB">
      <w:pPr>
        <w:pStyle w:val="a9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sub_5341"/>
      <w:bookmarkEnd w:id="14"/>
      <w:r w:rsidRPr="003A1EC6">
        <w:rPr>
          <w:rStyle w:val="aa"/>
          <w:rFonts w:ascii="Times New Roman" w:hAnsi="Times New Roman" w:cs="Times New Roman"/>
          <w:bCs/>
          <w:sz w:val="24"/>
          <w:szCs w:val="24"/>
        </w:rPr>
        <w:t>Статья 2</w:t>
      </w:r>
      <w:r>
        <w:rPr>
          <w:rStyle w:val="aa"/>
          <w:rFonts w:ascii="Times New Roman" w:hAnsi="Times New Roman" w:cs="Times New Roman"/>
          <w:bCs/>
          <w:sz w:val="24"/>
          <w:szCs w:val="24"/>
        </w:rPr>
        <w:t>0</w:t>
      </w:r>
      <w:r w:rsidRPr="003A1EC6">
        <w:rPr>
          <w:rStyle w:val="aa"/>
          <w:rFonts w:ascii="Times New Roman" w:hAnsi="Times New Roman" w:cs="Times New Roman"/>
          <w:bCs/>
          <w:sz w:val="24"/>
          <w:szCs w:val="24"/>
        </w:rPr>
        <w:t>.</w:t>
      </w:r>
      <w:r w:rsidRPr="003A1EC6">
        <w:rPr>
          <w:rFonts w:ascii="Times New Roman" w:hAnsi="Times New Roman" w:cs="Times New Roman"/>
          <w:b/>
          <w:bCs/>
          <w:sz w:val="24"/>
          <w:szCs w:val="24"/>
        </w:rPr>
        <w:t xml:space="preserve"> Порядок работы согласительной комиссии в случае отклонения сельским Советом во втором чтении проекта решения о сельском бюджете</w:t>
      </w:r>
    </w:p>
    <w:p w:rsidR="007E7AAB" w:rsidRPr="003A1EC6" w:rsidRDefault="007E7AAB" w:rsidP="007E7AAB">
      <w:pPr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sz w:val="24"/>
          <w:szCs w:val="24"/>
        </w:rPr>
      </w:pPr>
      <w:bookmarkStart w:id="16" w:name="sub_534"/>
      <w:r w:rsidRPr="003A1EC6">
        <w:rPr>
          <w:sz w:val="24"/>
          <w:szCs w:val="24"/>
        </w:rPr>
        <w:t>В случае отклонения во втором чтении проекта решения о сельском бюджете</w:t>
      </w:r>
      <w:r>
        <w:rPr>
          <w:sz w:val="24"/>
          <w:szCs w:val="24"/>
        </w:rPr>
        <w:t xml:space="preserve"> </w:t>
      </w:r>
      <w:r w:rsidRPr="003A1EC6">
        <w:rPr>
          <w:rFonts w:eastAsia="Calibri"/>
          <w:sz w:val="24"/>
          <w:szCs w:val="24"/>
        </w:rPr>
        <w:t>на очередной финансовый год</w:t>
      </w:r>
      <w:r w:rsidRPr="003A1EC6">
        <w:rPr>
          <w:sz w:val="24"/>
          <w:szCs w:val="24"/>
        </w:rPr>
        <w:t xml:space="preserve"> Советом депутатов, указанный проект передается для преодоления возникших разногласий в согласительную комиссию.</w:t>
      </w:r>
      <w:bookmarkEnd w:id="16"/>
    </w:p>
    <w:p w:rsidR="007E7AAB" w:rsidRPr="003A1EC6" w:rsidRDefault="007E7AAB" w:rsidP="007E7AAB">
      <w:pPr>
        <w:numPr>
          <w:ilvl w:val="0"/>
          <w:numId w:val="1"/>
        </w:numPr>
        <w:tabs>
          <w:tab w:val="clear" w:pos="1211"/>
        </w:tabs>
        <w:ind w:left="0"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Согласительная комиссия в течение 5 дней разрабатывает вариант показателей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>, которые являются предметом рассмотрения указанного проекта муниципального  правового акта во втором чтении.</w:t>
      </w:r>
    </w:p>
    <w:p w:rsidR="007E7AAB" w:rsidRPr="003A1EC6" w:rsidRDefault="007E7AAB" w:rsidP="007E7AAB">
      <w:pPr>
        <w:numPr>
          <w:ilvl w:val="0"/>
          <w:numId w:val="1"/>
        </w:numPr>
        <w:tabs>
          <w:tab w:val="clear" w:pos="1211"/>
        </w:tabs>
        <w:ind w:left="0"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Решение согласительной комиссии принимается большинством голосов ее членов. Члены согласительной комиссии, не согласные с решением, вправе высказать особое мнение, которое приобщается к решению согласительной комиссии.</w:t>
      </w:r>
    </w:p>
    <w:p w:rsidR="007E7AAB" w:rsidRPr="003A1EC6" w:rsidRDefault="007E7AAB" w:rsidP="007E7AAB">
      <w:pPr>
        <w:numPr>
          <w:ilvl w:val="0"/>
          <w:numId w:val="1"/>
        </w:numPr>
        <w:tabs>
          <w:tab w:val="clear" w:pos="1211"/>
        </w:tabs>
        <w:ind w:left="0"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По окончании работы согласительная комиссия вносит на рассмотрение Совета депутатов:</w:t>
      </w:r>
    </w:p>
    <w:p w:rsidR="007E7AAB" w:rsidRPr="003A1EC6" w:rsidRDefault="007E7AAB" w:rsidP="007E7AAB">
      <w:pPr>
        <w:ind w:firstLine="708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1) разработанный вариант показателей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>;</w:t>
      </w:r>
    </w:p>
    <w:p w:rsidR="007E7AAB" w:rsidRPr="003A1EC6" w:rsidRDefault="007E7AAB" w:rsidP="007E7AAB">
      <w:pPr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2) позиции, по которым члены согласительной комиссии  не выработали согласованного решения.</w:t>
      </w:r>
    </w:p>
    <w:p w:rsidR="007E7AAB" w:rsidRPr="003A1EC6" w:rsidRDefault="007E7AAB" w:rsidP="007E7AAB">
      <w:pPr>
        <w:numPr>
          <w:ilvl w:val="0"/>
          <w:numId w:val="1"/>
        </w:numPr>
        <w:tabs>
          <w:tab w:val="clear" w:pos="1211"/>
          <w:tab w:val="num" w:pos="0"/>
        </w:tabs>
        <w:ind w:left="0"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При утверждении проекта решения о </w:t>
      </w:r>
      <w:r>
        <w:rPr>
          <w:sz w:val="24"/>
          <w:szCs w:val="24"/>
        </w:rPr>
        <w:t xml:space="preserve">бюджете поселения </w:t>
      </w:r>
      <w:r w:rsidRPr="003A1EC6">
        <w:rPr>
          <w:sz w:val="24"/>
          <w:szCs w:val="24"/>
        </w:rPr>
        <w:t xml:space="preserve">во втором чтении по итогам работы согласительной комиссии Совет депутатов не имеет права изменять показатели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>, рассматриваемые во втором чтении, если на эти изменения отсутствует положительное заключение согласительной комиссии.</w:t>
      </w:r>
    </w:p>
    <w:bookmarkEnd w:id="15"/>
    <w:p w:rsidR="007E7AAB" w:rsidRPr="003A1EC6" w:rsidRDefault="007E7AAB" w:rsidP="007E7AAB">
      <w:pPr>
        <w:ind w:firstLine="709"/>
        <w:jc w:val="center"/>
        <w:rPr>
          <w:rStyle w:val="aa"/>
          <w:bCs/>
          <w:sz w:val="24"/>
          <w:szCs w:val="24"/>
        </w:rPr>
      </w:pPr>
    </w:p>
    <w:p w:rsidR="007E7AAB" w:rsidRPr="003A1EC6" w:rsidRDefault="007E7AAB" w:rsidP="007E7AAB">
      <w:pPr>
        <w:pStyle w:val="a9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3A1EC6">
        <w:rPr>
          <w:rFonts w:ascii="Times New Roman" w:hAnsi="Times New Roman" w:cs="Times New Roman"/>
          <w:b/>
          <w:bCs/>
          <w:sz w:val="24"/>
          <w:szCs w:val="24"/>
        </w:rPr>
        <w:t>Статья  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A1E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A1E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Временное управление сельским бюджетом 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17" w:name="Par314"/>
      <w:bookmarkEnd w:id="17"/>
      <w:r w:rsidRPr="003A1EC6">
        <w:rPr>
          <w:rFonts w:eastAsia="Calibri"/>
          <w:sz w:val="24"/>
          <w:szCs w:val="24"/>
        </w:rPr>
        <w:t xml:space="preserve">1. В случае, если </w:t>
      </w:r>
      <w:r>
        <w:rPr>
          <w:rFonts w:eastAsia="Calibri"/>
          <w:sz w:val="24"/>
          <w:szCs w:val="24"/>
        </w:rPr>
        <w:t>решение о бюджете поселения</w:t>
      </w:r>
      <w:r w:rsidRPr="003A1EC6">
        <w:rPr>
          <w:rFonts w:eastAsia="Calibri"/>
          <w:sz w:val="24"/>
          <w:szCs w:val="24"/>
        </w:rPr>
        <w:t xml:space="preserve"> на очередной финансовый год не вступило в силу </w:t>
      </w:r>
      <w:r w:rsidRPr="003A1EC6">
        <w:rPr>
          <w:sz w:val="24"/>
          <w:szCs w:val="24"/>
        </w:rPr>
        <w:t xml:space="preserve">через три месяца после начала финансового года, </w:t>
      </w:r>
      <w:r w:rsidRPr="003A1EC6">
        <w:rPr>
          <w:rFonts w:eastAsia="Calibri"/>
          <w:sz w:val="24"/>
          <w:szCs w:val="24"/>
        </w:rPr>
        <w:t>администрация, как орган, осуществляющий полномочия финансового органа</w:t>
      </w:r>
      <w:r w:rsidRPr="003A1EC6">
        <w:rPr>
          <w:rFonts w:eastAsia="Calibri"/>
          <w:i/>
          <w:sz w:val="24"/>
          <w:szCs w:val="24"/>
        </w:rPr>
        <w:t>,</w:t>
      </w:r>
      <w:r>
        <w:rPr>
          <w:rFonts w:eastAsia="Calibri"/>
          <w:i/>
          <w:sz w:val="24"/>
          <w:szCs w:val="24"/>
        </w:rPr>
        <w:t xml:space="preserve"> </w:t>
      </w:r>
      <w:r w:rsidRPr="003A1EC6">
        <w:rPr>
          <w:sz w:val="24"/>
          <w:szCs w:val="24"/>
        </w:rPr>
        <w:t>организует исполнение бюджета с соблюдением следующих условий: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1.1. ежемесячно доводит до главных распорядителей бюджетных средств: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-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- иные показатели, определяемые решением о сельском бюджете, применяются в размерах (нормативах) и порядке, которые были установлены решением о </w:t>
      </w:r>
      <w:r>
        <w:rPr>
          <w:rFonts w:eastAsia="Calibri"/>
          <w:sz w:val="24"/>
          <w:szCs w:val="24"/>
        </w:rPr>
        <w:t xml:space="preserve">бюджете </w:t>
      </w:r>
      <w:r>
        <w:rPr>
          <w:rFonts w:eastAsia="Calibri"/>
          <w:sz w:val="24"/>
          <w:szCs w:val="24"/>
        </w:rPr>
        <w:lastRenderedPageBreak/>
        <w:t xml:space="preserve">поселения </w:t>
      </w:r>
      <w:r w:rsidRPr="003A1EC6">
        <w:rPr>
          <w:rFonts w:eastAsia="Calibri"/>
          <w:sz w:val="24"/>
          <w:szCs w:val="24"/>
        </w:rPr>
        <w:t>на отчетный финансовый год;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i/>
          <w:sz w:val="24"/>
          <w:szCs w:val="24"/>
        </w:rPr>
        <w:t xml:space="preserve">- </w:t>
      </w:r>
      <w:r w:rsidRPr="003A1EC6">
        <w:rPr>
          <w:rFonts w:eastAsia="Calibri"/>
          <w:sz w:val="24"/>
          <w:szCs w:val="24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</w:p>
    <w:p w:rsidR="007E7AAB" w:rsidRPr="003A1EC6" w:rsidRDefault="007E7AAB" w:rsidP="007E7AAB">
      <w:pPr>
        <w:pStyle w:val="a9"/>
        <w:ind w:left="0" w:firstLine="42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A1E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Статья 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3A1E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Внесение изменений в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 о бюджете поселения</w:t>
      </w:r>
      <w:r w:rsidRPr="003A1E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окончании периода временного управления бюджетом 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1. Если </w:t>
      </w:r>
      <w:r>
        <w:rPr>
          <w:rFonts w:eastAsia="Calibri"/>
          <w:sz w:val="24"/>
          <w:szCs w:val="24"/>
        </w:rPr>
        <w:t>решение о бюджете поселения</w:t>
      </w:r>
      <w:r w:rsidRPr="003A1EC6">
        <w:rPr>
          <w:rFonts w:eastAsia="Calibri"/>
          <w:sz w:val="24"/>
          <w:szCs w:val="24"/>
        </w:rPr>
        <w:t xml:space="preserve"> вступает в силу после начала текущего финансового года и исполнение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до дня вступления в силу указанного решения осуществляется в соответствии с пунктом 22 настоящего Положения, в течение одного месяца со дня вступления в силу указанного решения администрация сельсовета представляет на рассмотрение и утверждение Совета депутатов проект решения о внесении изменений в </w:t>
      </w:r>
      <w:r>
        <w:rPr>
          <w:rFonts w:eastAsia="Calibri"/>
          <w:sz w:val="24"/>
          <w:szCs w:val="24"/>
        </w:rPr>
        <w:t>решение о бюджете поселения</w:t>
      </w:r>
      <w:r w:rsidRPr="003A1EC6">
        <w:rPr>
          <w:rFonts w:eastAsia="Calibri"/>
          <w:sz w:val="24"/>
          <w:szCs w:val="24"/>
        </w:rPr>
        <w:t xml:space="preserve">, уточняющего показатели бюджета с учетом исполнения бюджета за период временного управления бюджетом. 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2.Указанный проект решения о </w:t>
      </w:r>
      <w:r>
        <w:rPr>
          <w:rFonts w:eastAsia="Calibri"/>
          <w:sz w:val="24"/>
          <w:szCs w:val="24"/>
        </w:rPr>
        <w:t xml:space="preserve">бюджете поселения </w:t>
      </w:r>
      <w:r w:rsidRPr="003A1EC6">
        <w:rPr>
          <w:rFonts w:eastAsia="Calibri"/>
          <w:sz w:val="24"/>
          <w:szCs w:val="24"/>
        </w:rPr>
        <w:t>рассматривается и утверждается Советом депутатов в срок, не превышающий 15  дней со дня его представления.</w:t>
      </w:r>
    </w:p>
    <w:p w:rsidR="007E7AAB" w:rsidRPr="003A1EC6" w:rsidRDefault="007E7AAB" w:rsidP="007E7AAB">
      <w:pPr>
        <w:rPr>
          <w:rStyle w:val="aa"/>
          <w:bCs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 xml:space="preserve">Глава 5. ВНЕСЕНИЕ ИЗМЕНЕНИЙ В </w:t>
      </w:r>
      <w:r>
        <w:rPr>
          <w:rFonts w:eastAsia="Calibri"/>
          <w:b/>
          <w:sz w:val="24"/>
          <w:szCs w:val="24"/>
        </w:rPr>
        <w:t>РЕШЕНИЕ О БЮДЖЕТЕ ПОСЕЛЕНИЯ</w:t>
      </w:r>
      <w:r w:rsidRPr="003A1EC6">
        <w:rPr>
          <w:rFonts w:eastAsia="Calibri"/>
          <w:b/>
          <w:sz w:val="24"/>
          <w:szCs w:val="24"/>
        </w:rPr>
        <w:t xml:space="preserve"> 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ab/>
        <w:t>Статья 2</w:t>
      </w:r>
      <w:r>
        <w:rPr>
          <w:rFonts w:eastAsia="Calibri"/>
          <w:b/>
          <w:sz w:val="24"/>
          <w:szCs w:val="24"/>
        </w:rPr>
        <w:t>3</w:t>
      </w:r>
      <w:r w:rsidRPr="003A1EC6">
        <w:rPr>
          <w:rFonts w:eastAsia="Calibri"/>
          <w:b/>
          <w:sz w:val="24"/>
          <w:szCs w:val="24"/>
        </w:rPr>
        <w:t xml:space="preserve">. Внесение изменений в </w:t>
      </w:r>
      <w:r>
        <w:rPr>
          <w:rFonts w:eastAsia="Calibri"/>
          <w:b/>
          <w:sz w:val="24"/>
          <w:szCs w:val="24"/>
        </w:rPr>
        <w:t>решение о бюджете поселения</w:t>
      </w:r>
      <w:r w:rsidRPr="003A1EC6">
        <w:rPr>
          <w:rFonts w:eastAsia="Calibri"/>
          <w:b/>
          <w:sz w:val="24"/>
          <w:szCs w:val="24"/>
        </w:rPr>
        <w:t xml:space="preserve"> 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1. Администрация сельсовета, как орган, осуществляющий полномочия финансового органа, разрабатывает и представляет главе сельсовета для внесения в Совет депутатов проект решения о внесении изменений в </w:t>
      </w:r>
      <w:r>
        <w:rPr>
          <w:rFonts w:eastAsia="Calibri"/>
          <w:sz w:val="24"/>
          <w:szCs w:val="24"/>
        </w:rPr>
        <w:t>решение о бюджете поселения</w:t>
      </w:r>
      <w:r w:rsidRPr="003A1EC6">
        <w:rPr>
          <w:rFonts w:eastAsia="Calibri"/>
          <w:sz w:val="24"/>
          <w:szCs w:val="24"/>
        </w:rPr>
        <w:t xml:space="preserve"> на текущий финансовый год по всем вопросам, являющимся предметом правового регулирования решения о сельском бюджете, в том числе в части, изменяющей основные характеристики </w:t>
      </w:r>
      <w:r>
        <w:rPr>
          <w:rFonts w:eastAsia="Calibri"/>
          <w:sz w:val="24"/>
          <w:szCs w:val="24"/>
        </w:rPr>
        <w:t xml:space="preserve">бюджета поселения </w:t>
      </w:r>
      <w:r w:rsidRPr="003A1EC6">
        <w:rPr>
          <w:rFonts w:eastAsia="Calibri"/>
          <w:sz w:val="24"/>
          <w:szCs w:val="24"/>
        </w:rPr>
        <w:t xml:space="preserve">и распределение бюджетных ассигнований по кодам классификаций расходов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>.</w:t>
      </w:r>
    </w:p>
    <w:p w:rsidR="007E7AAB" w:rsidRPr="003A1EC6" w:rsidRDefault="007E7AAB" w:rsidP="007E7AAB">
      <w:pPr>
        <w:pStyle w:val="ConsNormal"/>
        <w:tabs>
          <w:tab w:val="center" w:pos="1134"/>
        </w:tabs>
        <w:ind w:firstLine="709"/>
        <w:jc w:val="both"/>
      </w:pPr>
      <w:r w:rsidRPr="003A1EC6">
        <w:t xml:space="preserve">2.Проекты решений о внесении </w:t>
      </w:r>
      <w:proofErr w:type="gramStart"/>
      <w:r w:rsidRPr="003A1EC6">
        <w:t>изменений  в</w:t>
      </w:r>
      <w:proofErr w:type="gramEnd"/>
      <w:r w:rsidRPr="003A1EC6">
        <w:t xml:space="preserve"> </w:t>
      </w:r>
      <w:r>
        <w:t>решение о бюджете поселения</w:t>
      </w:r>
      <w:r w:rsidRPr="003A1EC6">
        <w:t xml:space="preserve"> на текущий финансовый год могут вноситься в части, изменяющей основные характеристики (общий объем доходов, общий объем расходов, дефицит (профицит) бюджета и ведомственную структуру расходов </w:t>
      </w:r>
      <w:r>
        <w:t>бюджета поселения</w:t>
      </w:r>
      <w:r w:rsidRPr="003A1EC6">
        <w:t xml:space="preserve"> в текущем финансовом году, при наличии 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7E7AAB" w:rsidRPr="003A1EC6" w:rsidRDefault="007E7AAB" w:rsidP="007E7AAB">
      <w:pPr>
        <w:pStyle w:val="ConsNormal"/>
        <w:tabs>
          <w:tab w:val="center" w:pos="1134"/>
        </w:tabs>
        <w:ind w:firstLine="709"/>
        <w:jc w:val="both"/>
      </w:pPr>
      <w:r w:rsidRPr="003A1EC6">
        <w:t xml:space="preserve"> К проекту решения о внесении изменений в </w:t>
      </w:r>
      <w:r>
        <w:t>решение о бюджете поселения</w:t>
      </w:r>
      <w:r w:rsidRPr="003A1EC6">
        <w:t xml:space="preserve"> на текущий финансовый год представляется пояснительная записка с обоснованием предлагаемых изменений.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3. Совет депутатов рассматривает указанный проект решения в течение 10 дней после его внесения в Совет депутатов в одном чтении.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4.В течение суток со дня внесения проекта решения о внесении изменений в </w:t>
      </w:r>
      <w:r>
        <w:rPr>
          <w:rFonts w:eastAsia="Calibri"/>
          <w:sz w:val="24"/>
          <w:szCs w:val="24"/>
        </w:rPr>
        <w:t>решение о бюджете поселения</w:t>
      </w:r>
      <w:r w:rsidRPr="003A1EC6">
        <w:rPr>
          <w:rFonts w:eastAsia="Calibri"/>
          <w:sz w:val="24"/>
          <w:szCs w:val="24"/>
        </w:rPr>
        <w:t xml:space="preserve"> на текущий финансовый год председатель Совета депутатов направляет его в контрольно-счетный орган муниципального образования для подготовки заключения на него.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Контрольно-счетный орган муниципального образования</w:t>
      </w:r>
      <w:r>
        <w:rPr>
          <w:rFonts w:eastAsia="Calibri"/>
          <w:sz w:val="24"/>
          <w:szCs w:val="24"/>
        </w:rPr>
        <w:t xml:space="preserve"> </w:t>
      </w:r>
      <w:r w:rsidRPr="003A1EC6">
        <w:rPr>
          <w:rFonts w:eastAsia="Calibri"/>
          <w:sz w:val="24"/>
          <w:szCs w:val="24"/>
        </w:rPr>
        <w:t xml:space="preserve">представляет заключение на проект решения о внесении изменений в </w:t>
      </w:r>
      <w:r>
        <w:rPr>
          <w:rFonts w:eastAsia="Calibri"/>
          <w:sz w:val="24"/>
          <w:szCs w:val="24"/>
        </w:rPr>
        <w:t>решение о бюджете поселения</w:t>
      </w:r>
      <w:r w:rsidRPr="003A1EC6">
        <w:rPr>
          <w:rFonts w:eastAsia="Calibri"/>
          <w:sz w:val="24"/>
          <w:szCs w:val="24"/>
        </w:rPr>
        <w:t xml:space="preserve"> в Совет депутатов с одновременным представлением заключения в администрацию сельсовета в течение пяти </w:t>
      </w:r>
      <w:proofErr w:type="gramStart"/>
      <w:r w:rsidRPr="003A1EC6">
        <w:rPr>
          <w:rFonts w:eastAsia="Calibri"/>
          <w:sz w:val="24"/>
          <w:szCs w:val="24"/>
        </w:rPr>
        <w:t>дней  со</w:t>
      </w:r>
      <w:proofErr w:type="gramEnd"/>
      <w:r w:rsidRPr="003A1EC6">
        <w:rPr>
          <w:rFonts w:eastAsia="Calibri"/>
          <w:sz w:val="24"/>
          <w:szCs w:val="24"/>
        </w:rPr>
        <w:t xml:space="preserve"> дня получения проекта решения.</w:t>
      </w:r>
    </w:p>
    <w:p w:rsidR="007E7AAB" w:rsidRPr="003A1EC6" w:rsidRDefault="007E7AAB" w:rsidP="007E7AAB">
      <w:pPr>
        <w:pStyle w:val="a8"/>
        <w:widowControl w:val="0"/>
        <w:numPr>
          <w:ilvl w:val="0"/>
          <w:numId w:val="1"/>
        </w:numPr>
        <w:tabs>
          <w:tab w:val="clear" w:pos="121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1EC6">
        <w:rPr>
          <w:rFonts w:ascii="Times New Roman" w:hAnsi="Times New Roman"/>
          <w:sz w:val="24"/>
          <w:szCs w:val="24"/>
        </w:rPr>
        <w:t xml:space="preserve">При рассмотрении указанного проекта решения заслушивается доклад  </w:t>
      </w:r>
      <w:r w:rsidRPr="003A1EC6">
        <w:rPr>
          <w:rFonts w:ascii="Times New Roman" w:hAnsi="Times New Roman"/>
          <w:sz w:val="24"/>
          <w:szCs w:val="24"/>
        </w:rPr>
        <w:lastRenderedPageBreak/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EC6">
        <w:rPr>
          <w:rFonts w:ascii="Times New Roman" w:hAnsi="Times New Roman"/>
          <w:sz w:val="24"/>
          <w:szCs w:val="24"/>
        </w:rPr>
        <w:t xml:space="preserve">сельсовета об изменении основных параметров </w:t>
      </w:r>
      <w:r>
        <w:rPr>
          <w:rFonts w:ascii="Times New Roman" w:hAnsi="Times New Roman"/>
          <w:sz w:val="24"/>
          <w:szCs w:val="24"/>
        </w:rPr>
        <w:t>бюджета поселения</w:t>
      </w:r>
      <w:r w:rsidRPr="003A1EC6">
        <w:rPr>
          <w:rFonts w:ascii="Times New Roman" w:hAnsi="Times New Roman"/>
          <w:sz w:val="24"/>
          <w:szCs w:val="24"/>
        </w:rPr>
        <w:t xml:space="preserve">, обсуждается общий объем доходов </w:t>
      </w:r>
      <w:r>
        <w:rPr>
          <w:rFonts w:ascii="Times New Roman" w:hAnsi="Times New Roman"/>
          <w:sz w:val="24"/>
          <w:szCs w:val="24"/>
        </w:rPr>
        <w:t>бюджета поселения</w:t>
      </w:r>
      <w:r w:rsidRPr="003A1EC6">
        <w:rPr>
          <w:rFonts w:ascii="Times New Roman" w:hAnsi="Times New Roman"/>
          <w:sz w:val="24"/>
          <w:szCs w:val="24"/>
        </w:rPr>
        <w:t xml:space="preserve"> и распределение бюджетных ассигнований по кодам классификации расходов бюджетов, а также соответствующие изменения в иные приложения решения о </w:t>
      </w:r>
      <w:r>
        <w:rPr>
          <w:rFonts w:ascii="Times New Roman" w:hAnsi="Times New Roman"/>
          <w:sz w:val="24"/>
          <w:szCs w:val="24"/>
        </w:rPr>
        <w:t xml:space="preserve">бюджете поселения </w:t>
      </w:r>
      <w:r w:rsidRPr="003A1EC6">
        <w:rPr>
          <w:rFonts w:ascii="Times New Roman" w:hAnsi="Times New Roman"/>
          <w:sz w:val="24"/>
          <w:szCs w:val="24"/>
        </w:rPr>
        <w:t>на текущий финансовый год.</w:t>
      </w:r>
    </w:p>
    <w:p w:rsidR="007E7AAB" w:rsidRPr="003A1EC6" w:rsidRDefault="007E7AAB" w:rsidP="007E7AAB">
      <w:pPr>
        <w:pStyle w:val="a8"/>
        <w:widowControl w:val="0"/>
        <w:numPr>
          <w:ilvl w:val="0"/>
          <w:numId w:val="1"/>
        </w:numPr>
        <w:tabs>
          <w:tab w:val="clear" w:pos="1211"/>
          <w:tab w:val="num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1EC6">
        <w:rPr>
          <w:rFonts w:ascii="Times New Roman" w:hAnsi="Times New Roman"/>
          <w:sz w:val="24"/>
          <w:szCs w:val="24"/>
        </w:rPr>
        <w:t>При рассмотрении указанный проект решения сразу выносится на голосование в целом.</w:t>
      </w:r>
    </w:p>
    <w:p w:rsidR="007E7AAB" w:rsidRPr="003A1EC6" w:rsidRDefault="007E7AAB" w:rsidP="007E7AAB">
      <w:pPr>
        <w:pStyle w:val="ConsPlusNormal"/>
        <w:widowControl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 xml:space="preserve">Глава 6. ИСПОЛНЕНИЕ </w:t>
      </w:r>
      <w:r>
        <w:rPr>
          <w:rFonts w:eastAsia="Calibri"/>
          <w:b/>
          <w:sz w:val="24"/>
          <w:szCs w:val="24"/>
        </w:rPr>
        <w:t>БЮДЖЕТА ПОСЕЛЕНИЯ</w:t>
      </w:r>
      <w:r w:rsidRPr="003A1EC6">
        <w:rPr>
          <w:rFonts w:eastAsia="Calibri"/>
          <w:b/>
          <w:sz w:val="24"/>
          <w:szCs w:val="24"/>
        </w:rPr>
        <w:t xml:space="preserve"> 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</w:p>
    <w:p w:rsidR="007E7AAB" w:rsidRPr="003A1EC6" w:rsidRDefault="007E7AAB" w:rsidP="007E7AAB">
      <w:pPr>
        <w:ind w:firstLine="426"/>
        <w:jc w:val="both"/>
        <w:rPr>
          <w:b/>
          <w:bCs/>
          <w:sz w:val="24"/>
          <w:szCs w:val="24"/>
        </w:rPr>
      </w:pPr>
      <w:r w:rsidRPr="003A1EC6">
        <w:rPr>
          <w:b/>
          <w:bCs/>
          <w:sz w:val="24"/>
          <w:szCs w:val="24"/>
        </w:rPr>
        <w:t>Статья 2</w:t>
      </w:r>
      <w:r>
        <w:rPr>
          <w:b/>
          <w:bCs/>
          <w:sz w:val="24"/>
          <w:szCs w:val="24"/>
        </w:rPr>
        <w:t>4</w:t>
      </w:r>
      <w:r w:rsidRPr="003A1EC6">
        <w:rPr>
          <w:b/>
          <w:bCs/>
          <w:sz w:val="24"/>
          <w:szCs w:val="24"/>
        </w:rPr>
        <w:t xml:space="preserve">.Основы исполнения </w:t>
      </w:r>
      <w:r>
        <w:rPr>
          <w:b/>
          <w:bCs/>
          <w:sz w:val="24"/>
          <w:szCs w:val="24"/>
        </w:rPr>
        <w:t>бюджета поселения</w:t>
      </w:r>
      <w:r w:rsidRPr="003A1EC6">
        <w:rPr>
          <w:b/>
          <w:bCs/>
          <w:sz w:val="24"/>
          <w:szCs w:val="24"/>
        </w:rPr>
        <w:t xml:space="preserve"> </w:t>
      </w:r>
    </w:p>
    <w:p w:rsidR="007E7AAB" w:rsidRPr="003A1EC6" w:rsidRDefault="007E7AAB" w:rsidP="007E7AAB">
      <w:pPr>
        <w:ind w:firstLine="426"/>
        <w:contextualSpacing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1. Исполнение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 обеспечивается администрацией </w:t>
      </w:r>
      <w:r w:rsidR="002E7F1D">
        <w:rPr>
          <w:sz w:val="24"/>
          <w:szCs w:val="24"/>
        </w:rPr>
        <w:t>Орловского</w:t>
      </w:r>
      <w:r>
        <w:rPr>
          <w:sz w:val="24"/>
          <w:szCs w:val="24"/>
        </w:rPr>
        <w:t xml:space="preserve"> сельсовета Немецкого национального района Алтайского края</w:t>
      </w:r>
      <w:r w:rsidRPr="003A1EC6">
        <w:rPr>
          <w:sz w:val="24"/>
          <w:szCs w:val="24"/>
        </w:rPr>
        <w:t>.</w:t>
      </w:r>
    </w:p>
    <w:p w:rsidR="007E7AAB" w:rsidRPr="003A1EC6" w:rsidRDefault="007E7AAB" w:rsidP="007E7AAB">
      <w:pPr>
        <w:ind w:firstLine="426"/>
        <w:contextualSpacing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Организация исполнения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 может осуществляться  финансовым управлением администрации </w:t>
      </w:r>
      <w:r>
        <w:rPr>
          <w:sz w:val="24"/>
          <w:szCs w:val="24"/>
        </w:rPr>
        <w:t xml:space="preserve">Немецкого национального </w:t>
      </w:r>
      <w:r w:rsidRPr="003A1EC6">
        <w:rPr>
          <w:sz w:val="24"/>
          <w:szCs w:val="24"/>
        </w:rPr>
        <w:t xml:space="preserve">района, в соответствии с заключенным соглашением о передаче полномочий. Исполнение бюджета </w:t>
      </w:r>
      <w:r w:rsidRPr="003A1EC6">
        <w:rPr>
          <w:spacing w:val="-1"/>
          <w:sz w:val="24"/>
          <w:szCs w:val="24"/>
        </w:rPr>
        <w:t xml:space="preserve">организуется на основе сводной бюджетной росписи и кассового плана. </w:t>
      </w:r>
    </w:p>
    <w:p w:rsidR="007E7AAB" w:rsidRPr="003A1EC6" w:rsidRDefault="007E7AAB" w:rsidP="007E7AAB">
      <w:pPr>
        <w:ind w:firstLine="426"/>
        <w:contextualSpacing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2. </w:t>
      </w:r>
      <w:r>
        <w:rPr>
          <w:sz w:val="24"/>
          <w:szCs w:val="24"/>
        </w:rPr>
        <w:t>Бюджет поселения</w:t>
      </w:r>
      <w:r w:rsidRPr="003A1EC6">
        <w:rPr>
          <w:sz w:val="24"/>
          <w:szCs w:val="24"/>
        </w:rPr>
        <w:t xml:space="preserve"> исполняется на основе единства кассы и подведомственности расходов.</w:t>
      </w:r>
    </w:p>
    <w:p w:rsidR="007E7AAB" w:rsidRPr="003A1EC6" w:rsidRDefault="007E7AAB" w:rsidP="007E7AAB">
      <w:pPr>
        <w:ind w:firstLine="426"/>
        <w:contextualSpacing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3. Кассовое обслуживание исполнения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 осуществляется Управлением Федерального казначейства по </w:t>
      </w:r>
      <w:r>
        <w:rPr>
          <w:sz w:val="24"/>
          <w:szCs w:val="24"/>
        </w:rPr>
        <w:t>Алтайскому краю</w:t>
      </w:r>
      <w:r w:rsidRPr="003A1EC6">
        <w:rPr>
          <w:sz w:val="24"/>
          <w:szCs w:val="24"/>
        </w:rPr>
        <w:t xml:space="preserve"> посредством открытия и ведения лицевого счета финансового органа на едином счете местного бюджета.</w:t>
      </w:r>
    </w:p>
    <w:p w:rsidR="007E7AAB" w:rsidRPr="003A1EC6" w:rsidRDefault="007E7AAB" w:rsidP="007E7AAB">
      <w:pPr>
        <w:ind w:firstLine="426"/>
        <w:contextualSpacing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4. Учет операций по исполнению местного бюджета осуществляется на лицевых счетах главных распорядителей, распорядителей, получателей средств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>, открытых в финансовом органе. Лицевой счет открывается и ведется в порядке, установленном финансовым органом.</w:t>
      </w:r>
    </w:p>
    <w:p w:rsidR="007E7AAB" w:rsidRPr="003A1EC6" w:rsidRDefault="007E7AAB" w:rsidP="007E7AAB">
      <w:pPr>
        <w:ind w:firstLine="426"/>
        <w:contextualSpacing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5. Администрация сельсовета, по согласованию с Управлением Федерального казначейства по </w:t>
      </w:r>
      <w:r>
        <w:rPr>
          <w:sz w:val="24"/>
          <w:szCs w:val="24"/>
        </w:rPr>
        <w:t>Алтайскому краю</w:t>
      </w:r>
      <w:r w:rsidRPr="003A1EC6">
        <w:rPr>
          <w:sz w:val="24"/>
          <w:szCs w:val="24"/>
        </w:rPr>
        <w:t xml:space="preserve">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выплатам.</w:t>
      </w:r>
    </w:p>
    <w:p w:rsidR="007E7AAB" w:rsidRPr="003A1EC6" w:rsidRDefault="007E7AAB" w:rsidP="007E7AA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spacing w:line="240" w:lineRule="exact"/>
        <w:ind w:firstLine="426"/>
        <w:jc w:val="both"/>
        <w:outlineLvl w:val="2"/>
        <w:rPr>
          <w:rFonts w:eastAsia="Calibri"/>
          <w:b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>Статья 2</w:t>
      </w:r>
      <w:r>
        <w:rPr>
          <w:rFonts w:eastAsia="Calibri"/>
          <w:b/>
          <w:sz w:val="24"/>
          <w:szCs w:val="24"/>
        </w:rPr>
        <w:t>5</w:t>
      </w:r>
      <w:r w:rsidRPr="003A1EC6">
        <w:rPr>
          <w:rFonts w:eastAsia="Calibri"/>
          <w:b/>
          <w:sz w:val="24"/>
          <w:szCs w:val="24"/>
        </w:rPr>
        <w:t xml:space="preserve">. Рассмотрение и утверждение годового отчета об исполнении </w:t>
      </w:r>
      <w:r>
        <w:rPr>
          <w:rFonts w:eastAsia="Calibri"/>
          <w:b/>
          <w:sz w:val="24"/>
          <w:szCs w:val="24"/>
        </w:rPr>
        <w:t>бюджета поселения</w:t>
      </w:r>
      <w:r w:rsidRPr="003A1EC6">
        <w:rPr>
          <w:rFonts w:eastAsia="Calibri"/>
          <w:b/>
          <w:sz w:val="24"/>
          <w:szCs w:val="24"/>
        </w:rPr>
        <w:t xml:space="preserve"> </w:t>
      </w:r>
    </w:p>
    <w:p w:rsidR="007E7AAB" w:rsidRPr="003A1EC6" w:rsidRDefault="007E7AAB" w:rsidP="007E7AAB">
      <w:pPr>
        <w:pStyle w:val="a8"/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A1EC6">
        <w:rPr>
          <w:rFonts w:ascii="Times New Roman" w:hAnsi="Times New Roman"/>
          <w:sz w:val="24"/>
          <w:szCs w:val="24"/>
        </w:rPr>
        <w:t xml:space="preserve">Администрация сельсовета представляет годовой отчет об исполнении </w:t>
      </w:r>
      <w:r>
        <w:rPr>
          <w:rFonts w:ascii="Times New Roman" w:hAnsi="Times New Roman"/>
          <w:sz w:val="24"/>
          <w:szCs w:val="24"/>
        </w:rPr>
        <w:t>бюджета поселения</w:t>
      </w:r>
      <w:r w:rsidRPr="003A1EC6">
        <w:rPr>
          <w:rFonts w:ascii="Times New Roman" w:hAnsi="Times New Roman"/>
          <w:sz w:val="24"/>
          <w:szCs w:val="24"/>
        </w:rPr>
        <w:t xml:space="preserve"> для подготовки заключения на него в контрольно-счетный орган муниципального образования не позднее 1 апреля текущего года.</w:t>
      </w:r>
    </w:p>
    <w:p w:rsidR="007E7AAB" w:rsidRPr="003A1EC6" w:rsidRDefault="007E7AAB" w:rsidP="007E7AAB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A1EC6">
        <w:rPr>
          <w:rFonts w:ascii="Times New Roman" w:hAnsi="Times New Roman"/>
          <w:sz w:val="24"/>
          <w:szCs w:val="24"/>
        </w:rPr>
        <w:t xml:space="preserve">Контрольно-счетный орган муниципального образования готовит заключение на годовой отчет об исполнении местного бюджета в соответствии с Бюджетным </w:t>
      </w:r>
      <w:hyperlink r:id="rId8" w:history="1">
        <w:r w:rsidRPr="003A1EC6">
          <w:rPr>
            <w:rFonts w:ascii="Times New Roman" w:hAnsi="Times New Roman"/>
            <w:sz w:val="24"/>
            <w:szCs w:val="24"/>
          </w:rPr>
          <w:t>кодексом</w:t>
        </w:r>
      </w:hyperlink>
      <w:r w:rsidRPr="003A1EC6">
        <w:rPr>
          <w:rFonts w:ascii="Times New Roman" w:hAnsi="Times New Roman"/>
          <w:sz w:val="24"/>
          <w:szCs w:val="24"/>
        </w:rPr>
        <w:t xml:space="preserve"> Российской Федерации и направляет его в Совет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EC6">
        <w:rPr>
          <w:rFonts w:ascii="Times New Roman" w:hAnsi="Times New Roman"/>
          <w:sz w:val="24"/>
          <w:szCs w:val="24"/>
        </w:rPr>
        <w:t>с одновременным направлением в местную администрацию в срок не позднее 1 мая текущего года.</w:t>
      </w:r>
    </w:p>
    <w:p w:rsidR="007E7AAB" w:rsidRPr="003A1EC6" w:rsidRDefault="007E7AAB" w:rsidP="007E7AAB">
      <w:pPr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Годовой отчет об исполнении </w:t>
      </w:r>
      <w:r>
        <w:rPr>
          <w:sz w:val="24"/>
          <w:szCs w:val="24"/>
        </w:rPr>
        <w:t xml:space="preserve">бюджета </w:t>
      </w:r>
      <w:proofErr w:type="gramStart"/>
      <w:r>
        <w:rPr>
          <w:sz w:val="24"/>
          <w:szCs w:val="24"/>
        </w:rPr>
        <w:t>поселения</w:t>
      </w:r>
      <w:r w:rsidRPr="003A1EC6">
        <w:rPr>
          <w:sz w:val="24"/>
          <w:szCs w:val="24"/>
        </w:rPr>
        <w:t xml:space="preserve">  представляется</w:t>
      </w:r>
      <w:proofErr w:type="gramEnd"/>
      <w:r w:rsidRPr="003A1EC6">
        <w:rPr>
          <w:sz w:val="24"/>
          <w:szCs w:val="24"/>
        </w:rPr>
        <w:t xml:space="preserve"> главой сельсовета на утверждение в Совет депутатов </w:t>
      </w:r>
      <w:r w:rsidR="00E31F13">
        <w:rPr>
          <w:sz w:val="24"/>
          <w:szCs w:val="24"/>
        </w:rPr>
        <w:t>не позднее 1 мая  текущего года</w:t>
      </w:r>
      <w:r w:rsidRPr="003A1EC6">
        <w:rPr>
          <w:sz w:val="24"/>
          <w:szCs w:val="24"/>
        </w:rPr>
        <w:t xml:space="preserve"> форме проекта решения.</w:t>
      </w:r>
    </w:p>
    <w:p w:rsidR="007E7AAB" w:rsidRPr="003A1EC6" w:rsidRDefault="007E7AAB" w:rsidP="007E7AAB">
      <w:pPr>
        <w:pStyle w:val="a8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A1EC6">
        <w:rPr>
          <w:rFonts w:ascii="Times New Roman" w:hAnsi="Times New Roman"/>
          <w:sz w:val="24"/>
          <w:szCs w:val="24"/>
        </w:rPr>
        <w:t xml:space="preserve">Годовой отчет об исполнении </w:t>
      </w:r>
      <w:r>
        <w:rPr>
          <w:rFonts w:ascii="Times New Roman" w:hAnsi="Times New Roman"/>
          <w:sz w:val="24"/>
          <w:szCs w:val="24"/>
        </w:rPr>
        <w:t>бюджета поселения</w:t>
      </w:r>
      <w:r w:rsidRPr="003A1EC6">
        <w:rPr>
          <w:rFonts w:ascii="Times New Roman" w:hAnsi="Times New Roman"/>
          <w:sz w:val="24"/>
          <w:szCs w:val="24"/>
        </w:rPr>
        <w:t xml:space="preserve"> должен быть составлен в соответствии со структурой, которая применялась при утверждении </w:t>
      </w:r>
      <w:r>
        <w:rPr>
          <w:rFonts w:ascii="Times New Roman" w:hAnsi="Times New Roman"/>
          <w:sz w:val="24"/>
          <w:szCs w:val="24"/>
        </w:rPr>
        <w:t>бюджета поселения</w:t>
      </w:r>
      <w:r w:rsidRPr="003A1EC6">
        <w:rPr>
          <w:rFonts w:ascii="Times New Roman" w:hAnsi="Times New Roman"/>
          <w:sz w:val="24"/>
          <w:szCs w:val="24"/>
        </w:rPr>
        <w:t xml:space="preserve"> на отчетный финансовый год.</w:t>
      </w:r>
    </w:p>
    <w:p w:rsidR="007E7AAB" w:rsidRPr="002B73D4" w:rsidRDefault="007E7AAB" w:rsidP="007E7AAB">
      <w:pPr>
        <w:pStyle w:val="a8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B73D4">
        <w:rPr>
          <w:rFonts w:ascii="Times New Roman" w:hAnsi="Times New Roman"/>
          <w:sz w:val="24"/>
          <w:szCs w:val="24"/>
        </w:rPr>
        <w:t xml:space="preserve">До утверждения проекта решения об исполнении бюджета </w:t>
      </w:r>
      <w:proofErr w:type="gramStart"/>
      <w:r w:rsidRPr="002B73D4">
        <w:rPr>
          <w:rFonts w:ascii="Times New Roman" w:hAnsi="Times New Roman"/>
          <w:sz w:val="24"/>
          <w:szCs w:val="24"/>
        </w:rPr>
        <w:t>поселения  за</w:t>
      </w:r>
      <w:proofErr w:type="gramEnd"/>
      <w:r w:rsidRPr="002B73D4">
        <w:rPr>
          <w:rFonts w:ascii="Times New Roman" w:hAnsi="Times New Roman"/>
          <w:sz w:val="24"/>
          <w:szCs w:val="24"/>
        </w:rPr>
        <w:t xml:space="preserve"> отчетный финансовый год, Совет депутатов принимает решение о назначении публичных слушаний по отчету об исполнении бюджета поселения  за отчетный </w:t>
      </w:r>
      <w:r w:rsidRPr="002B73D4">
        <w:rPr>
          <w:rFonts w:ascii="Times New Roman" w:hAnsi="Times New Roman"/>
          <w:sz w:val="24"/>
          <w:szCs w:val="24"/>
        </w:rPr>
        <w:lastRenderedPageBreak/>
        <w:t>финансовый год в порядке, установленном статьей 28 Федерального закона от 6 октября 2003 года № 131-ФЗ «Об общих принципах организации местного самоупр</w:t>
      </w:r>
      <w:r>
        <w:rPr>
          <w:rFonts w:ascii="Times New Roman" w:hAnsi="Times New Roman"/>
          <w:sz w:val="24"/>
          <w:szCs w:val="24"/>
        </w:rPr>
        <w:t>авления в Российской Федерации».</w:t>
      </w:r>
    </w:p>
    <w:p w:rsidR="007E7AAB" w:rsidRPr="003A1EC6" w:rsidRDefault="007E7AAB" w:rsidP="007E7AA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Pr="003A1EC6">
        <w:rPr>
          <w:rFonts w:eastAsia="Calibri"/>
          <w:sz w:val="24"/>
          <w:szCs w:val="24"/>
        </w:rPr>
        <w:t xml:space="preserve">6. Решением Совета депутатов об исполнении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7. Отдельными приложениями к решению об исполнении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за отчетный финансовый год утверждаются показатели: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1) доходов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по кодам классификации доходов бюджета;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2) расходов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по ведомственной структуре расходов бюджета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3) расходов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очередной финансовый год;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4) источников финансирования дефицита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по кодам классификации источников финансирования дефицитов бюджета;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5) исполнение бюджетных ассигнований на реализацию муниципальных программ на очередной финансовый год;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6) сведения о численности и расходах на оплату труда работников органов местного самоуправления за очередной финансовый год;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7) сведения о росте кредиторской задолженности по итогам исполнения бюджета поселения.</w:t>
      </w:r>
    </w:p>
    <w:p w:rsidR="007E7AAB" w:rsidRPr="003A1EC6" w:rsidRDefault="007E7AAB" w:rsidP="007E7AA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8. </w:t>
      </w:r>
      <w:r w:rsidRPr="003A1EC6">
        <w:rPr>
          <w:sz w:val="24"/>
          <w:szCs w:val="24"/>
        </w:rPr>
        <w:t xml:space="preserve">По результатам рассмотрения годового отчета об исполнении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, с учетом положений ч.1 ст.154 БК РФ, Совет депутатов принимает либо отклоняет проект решения об исполнении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</w:t>
      </w:r>
      <w:r w:rsidRPr="003A1EC6">
        <w:rPr>
          <w:sz w:val="24"/>
          <w:szCs w:val="24"/>
        </w:rPr>
        <w:t>за отчетный финансовый год.</w:t>
      </w:r>
    </w:p>
    <w:p w:rsidR="007E7AAB" w:rsidRPr="003A1EC6" w:rsidRDefault="007E7AAB" w:rsidP="007E7AAB">
      <w:pPr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В случае отклонения Советом депутатов проекта решения об исполнении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  за отчетный финансовый год, он возвращается администрации сельсовета для устранения фактов недостоверного или неполного отражения данных и повторного представления в срок, не превышающий один месяц со дня его отклонения Советом депутатов. Отклонение проекта решения об исполнении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  осуществляется один раз.</w:t>
      </w:r>
    </w:p>
    <w:p w:rsidR="007E7AAB" w:rsidRPr="003A1EC6" w:rsidRDefault="007E7AAB" w:rsidP="007E7AAB">
      <w:pPr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Повторно представленное решение об исполнении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  за отчетный финансовый год Совет депутатов рассматривает и принимает в течение 30 дней со дня его внесения в Совет депутатов.</w:t>
      </w:r>
    </w:p>
    <w:p w:rsidR="007E7AAB" w:rsidRPr="003A1EC6" w:rsidRDefault="007E7AAB" w:rsidP="007E7A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9. По результатам рассмотрения годового отчета об исполнении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  с учетом итогового документа публичных слушаний, Совет депутатов принимает решение об утверждении отчета об исполнении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  за отчетный финансовый год.</w:t>
      </w:r>
    </w:p>
    <w:p w:rsidR="007E7AAB" w:rsidRPr="003A1EC6" w:rsidRDefault="007E7AAB" w:rsidP="007E7A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Решение об утверждении отчета об исполнении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  за отчетный финансовый год принимается большинством голосов от присутствующих на заседании депутатов Совета депутатов.</w:t>
      </w:r>
    </w:p>
    <w:p w:rsidR="007E7AAB" w:rsidRPr="003A1EC6" w:rsidRDefault="007E7AAB" w:rsidP="007E7AAB">
      <w:pPr>
        <w:tabs>
          <w:tab w:val="num" w:pos="1931"/>
        </w:tabs>
        <w:ind w:left="709"/>
        <w:jc w:val="both"/>
        <w:rPr>
          <w:sz w:val="24"/>
          <w:szCs w:val="24"/>
        </w:rPr>
      </w:pPr>
    </w:p>
    <w:p w:rsidR="007E7AAB" w:rsidRPr="003A1EC6" w:rsidRDefault="007E7AAB" w:rsidP="007E7AAB">
      <w:pPr>
        <w:tabs>
          <w:tab w:val="num" w:pos="1931"/>
        </w:tabs>
        <w:ind w:firstLine="426"/>
        <w:jc w:val="both"/>
        <w:rPr>
          <w:b/>
          <w:sz w:val="24"/>
          <w:szCs w:val="24"/>
        </w:rPr>
      </w:pPr>
      <w:r w:rsidRPr="003A1EC6">
        <w:rPr>
          <w:b/>
          <w:sz w:val="24"/>
          <w:szCs w:val="24"/>
        </w:rPr>
        <w:t>Статья 2</w:t>
      </w:r>
      <w:r>
        <w:rPr>
          <w:b/>
          <w:sz w:val="24"/>
          <w:szCs w:val="24"/>
        </w:rPr>
        <w:t>6</w:t>
      </w:r>
      <w:r w:rsidRPr="003A1EC6">
        <w:rPr>
          <w:b/>
          <w:sz w:val="24"/>
          <w:szCs w:val="24"/>
        </w:rPr>
        <w:t xml:space="preserve">. Об утверждении ежеквартальных отчетов об исполнении </w:t>
      </w:r>
      <w:r>
        <w:rPr>
          <w:b/>
          <w:sz w:val="24"/>
          <w:szCs w:val="24"/>
        </w:rPr>
        <w:t>бюджета поселения</w:t>
      </w:r>
    </w:p>
    <w:p w:rsidR="007E7AAB" w:rsidRPr="003A1EC6" w:rsidRDefault="007E7AAB" w:rsidP="007E7AAB">
      <w:pPr>
        <w:pStyle w:val="ConsPlusNormal"/>
        <w:widowControl/>
        <w:numPr>
          <w:ilvl w:val="0"/>
          <w:numId w:val="3"/>
        </w:numPr>
        <w:adjustRightInd w:val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EC6">
        <w:rPr>
          <w:rFonts w:ascii="Times New Roman" w:hAnsi="Times New Roman" w:cs="Times New Roman"/>
          <w:sz w:val="24"/>
          <w:szCs w:val="24"/>
        </w:rPr>
        <w:t xml:space="preserve">Администрация сельсовета направляет отчеты об исполнении местного бюджета за первый квартал, полугодие, девять месяцев текущего финансового года в Совет депутатов </w:t>
      </w:r>
      <w:r w:rsidRPr="003A1EC6">
        <w:rPr>
          <w:rFonts w:ascii="Times New Roman" w:hAnsi="Times New Roman" w:cs="Times New Roman"/>
          <w:bCs/>
          <w:sz w:val="24"/>
          <w:szCs w:val="24"/>
        </w:rPr>
        <w:t>в срок до 30 числа месяца следующего за отчетным месяцем.</w:t>
      </w:r>
    </w:p>
    <w:p w:rsidR="007E7AAB" w:rsidRPr="003A1EC6" w:rsidRDefault="007E7AAB" w:rsidP="007E7AAB">
      <w:pPr>
        <w:pStyle w:val="ConsPlusNormal"/>
        <w:widowControl/>
        <w:numPr>
          <w:ilvl w:val="0"/>
          <w:numId w:val="3"/>
        </w:numPr>
        <w:adjustRightInd w:val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EC6">
        <w:rPr>
          <w:rFonts w:ascii="Times New Roman" w:hAnsi="Times New Roman" w:cs="Times New Roman"/>
          <w:sz w:val="24"/>
          <w:szCs w:val="24"/>
        </w:rPr>
        <w:t xml:space="preserve">Контрольно-счетный орган муниципального образования готовит информацию в форме заключения на отчет об исполнении местного бюджета за первый квартал, полугодие, девять месяцев текущего финансового года в течение 20 </w:t>
      </w:r>
      <w:r w:rsidRPr="003A1EC6">
        <w:rPr>
          <w:rFonts w:ascii="Times New Roman" w:hAnsi="Times New Roman" w:cs="Times New Roman"/>
          <w:sz w:val="24"/>
          <w:szCs w:val="24"/>
        </w:rPr>
        <w:lastRenderedPageBreak/>
        <w:t>рабочих дней со дня получения отчета и направляет заключение в Совет депутатов и главе администрации сельсовета.</w:t>
      </w:r>
    </w:p>
    <w:p w:rsidR="007E7AAB" w:rsidRPr="003A1EC6" w:rsidRDefault="007E7AAB" w:rsidP="007E7AAB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EC6">
        <w:rPr>
          <w:rFonts w:ascii="Times New Roman" w:hAnsi="Times New Roman" w:cs="Times New Roman"/>
          <w:bCs/>
          <w:sz w:val="24"/>
          <w:szCs w:val="24"/>
        </w:rPr>
        <w:t xml:space="preserve">3. Ежеквартальные сведения о ходе исполнения </w:t>
      </w:r>
      <w:r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Pr="003A1EC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3A1EC6">
        <w:rPr>
          <w:rFonts w:ascii="Times New Roman" w:hAnsi="Times New Roman" w:cs="Times New Roman"/>
          <w:sz w:val="24"/>
          <w:szCs w:val="24"/>
        </w:rPr>
        <w:t>о численности муниципальных служащих органов местного самоуправления с указанием фактических расходов на оплату их труда</w:t>
      </w:r>
      <w:r w:rsidRPr="003A1EC6">
        <w:rPr>
          <w:rFonts w:ascii="Times New Roman" w:hAnsi="Times New Roman" w:cs="Times New Roman"/>
          <w:bCs/>
          <w:sz w:val="24"/>
          <w:szCs w:val="24"/>
        </w:rPr>
        <w:t xml:space="preserve"> обнародуются.</w:t>
      </w:r>
    </w:p>
    <w:p w:rsidR="007E7AAB" w:rsidRPr="004377A5" w:rsidRDefault="007E7AAB" w:rsidP="007E7AAB">
      <w:pPr>
        <w:pStyle w:val="2"/>
        <w:spacing w:after="0" w:line="276" w:lineRule="auto"/>
        <w:jc w:val="both"/>
        <w:rPr>
          <w:lang w:val="ru-RU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>Глава 7. МУНИЦИПАЛЬНЫЙ ФИНАНСОВЫЙ КОНТРОЛЬ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ab/>
        <w:t>Статья 2</w:t>
      </w:r>
      <w:r>
        <w:rPr>
          <w:rFonts w:eastAsia="Calibri"/>
          <w:b/>
          <w:sz w:val="24"/>
          <w:szCs w:val="24"/>
        </w:rPr>
        <w:t>7</w:t>
      </w:r>
      <w:r w:rsidRPr="003A1EC6">
        <w:rPr>
          <w:rFonts w:eastAsia="Calibri"/>
          <w:b/>
          <w:sz w:val="24"/>
          <w:szCs w:val="24"/>
        </w:rPr>
        <w:t>. Виды муниципального финансового контроля</w:t>
      </w:r>
      <w:r w:rsidRPr="003A1EC6">
        <w:rPr>
          <w:rFonts w:eastAsia="Calibri"/>
          <w:sz w:val="24"/>
          <w:szCs w:val="24"/>
        </w:rPr>
        <w:tab/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ab/>
        <w:t xml:space="preserve">1. Муниципальный финансовый контроль в </w:t>
      </w:r>
      <w:r w:rsidR="00145211">
        <w:rPr>
          <w:rFonts w:eastAsia="Calibri"/>
          <w:sz w:val="24"/>
          <w:szCs w:val="24"/>
        </w:rPr>
        <w:t>Дегтярском</w:t>
      </w:r>
      <w:r>
        <w:rPr>
          <w:rFonts w:eastAsia="Calibri"/>
          <w:sz w:val="24"/>
          <w:szCs w:val="24"/>
        </w:rPr>
        <w:t xml:space="preserve"> </w:t>
      </w:r>
      <w:r w:rsidRPr="003A1EC6">
        <w:rPr>
          <w:rFonts w:eastAsia="Calibri"/>
          <w:sz w:val="24"/>
          <w:szCs w:val="24"/>
        </w:rPr>
        <w:t>сельсовете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ab/>
        <w:t>Муниципальный финансовый контроль подразделяется на внешний и внутренний, предварительный и последующий.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ab/>
        <w:t>2. Внешний муниципальный финансовый контроль в сфере бюджетных правоотношений является контрольной деятельностью Контрольно-счетного органа</w:t>
      </w:r>
      <w:r>
        <w:rPr>
          <w:rFonts w:eastAsia="Calibri"/>
          <w:sz w:val="24"/>
          <w:szCs w:val="24"/>
        </w:rPr>
        <w:t xml:space="preserve"> Немецкого национального </w:t>
      </w:r>
      <w:r w:rsidRPr="003A1EC6">
        <w:rPr>
          <w:rFonts w:eastAsia="Calibri"/>
          <w:sz w:val="24"/>
          <w:szCs w:val="24"/>
        </w:rPr>
        <w:t xml:space="preserve">района на основании соглашений о передаче полномочий контрольно-счетного органа </w:t>
      </w:r>
      <w:r w:rsidR="002E7F1D">
        <w:rPr>
          <w:rFonts w:eastAsia="Calibri"/>
          <w:sz w:val="24"/>
          <w:szCs w:val="24"/>
        </w:rPr>
        <w:t>Орловского</w:t>
      </w:r>
      <w:r>
        <w:rPr>
          <w:rFonts w:eastAsia="Calibri"/>
          <w:sz w:val="24"/>
          <w:szCs w:val="24"/>
        </w:rPr>
        <w:t xml:space="preserve"> сельсовета Немецкого национального района Алтайского края </w:t>
      </w:r>
      <w:r w:rsidRPr="003A1EC6">
        <w:rPr>
          <w:rFonts w:eastAsia="Calibri"/>
          <w:sz w:val="24"/>
          <w:szCs w:val="24"/>
        </w:rPr>
        <w:t>по осуществлению внешнего муниципального финансового контроля.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ab/>
        <w:t xml:space="preserve">3. Внутренний муниципальный финансовый контроль в сфере бюджетных правоотношений в </w:t>
      </w:r>
      <w:r w:rsidR="00145211">
        <w:rPr>
          <w:rFonts w:eastAsia="Calibri"/>
          <w:sz w:val="24"/>
          <w:szCs w:val="24"/>
        </w:rPr>
        <w:t>Дегтярском</w:t>
      </w:r>
      <w:r>
        <w:rPr>
          <w:rFonts w:eastAsia="Calibri"/>
          <w:sz w:val="24"/>
          <w:szCs w:val="24"/>
        </w:rPr>
        <w:t xml:space="preserve"> с</w:t>
      </w:r>
      <w:r w:rsidRPr="003A1EC6">
        <w:rPr>
          <w:rFonts w:eastAsia="Calibri"/>
          <w:sz w:val="24"/>
          <w:szCs w:val="24"/>
        </w:rPr>
        <w:t>ельсовете является контрольной деятельностью органов муниципального финансового контроля, являющихся соответственно органами (должностными лицами) администрации сельсовета (далее - органы внутреннего муниципального финансового контроля).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ab/>
        <w:t xml:space="preserve">4. Предварительный контроль осуществляется в целях предупреждения и пресечения бюджетных нарушений в процессе исполнения бюджета </w:t>
      </w:r>
      <w:r>
        <w:rPr>
          <w:rFonts w:eastAsia="Calibri"/>
          <w:sz w:val="24"/>
          <w:szCs w:val="24"/>
        </w:rPr>
        <w:t>Полевского</w:t>
      </w:r>
      <w:r w:rsidRPr="003A1EC6">
        <w:rPr>
          <w:rFonts w:eastAsia="Calibri"/>
          <w:sz w:val="24"/>
          <w:szCs w:val="24"/>
        </w:rPr>
        <w:t xml:space="preserve"> сельсовета.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ab/>
        <w:t xml:space="preserve">5. Последующий контроль осуществляется по результатам исполнения </w:t>
      </w:r>
      <w:r>
        <w:rPr>
          <w:rFonts w:eastAsia="Calibri"/>
          <w:sz w:val="24"/>
          <w:szCs w:val="24"/>
        </w:rPr>
        <w:t>бюджета поселения</w:t>
      </w:r>
      <w:r w:rsidRPr="003A1EC6">
        <w:rPr>
          <w:rFonts w:eastAsia="Calibri"/>
          <w:sz w:val="24"/>
          <w:szCs w:val="24"/>
        </w:rPr>
        <w:t xml:space="preserve"> в целях установления законности его исполнения, достоверности учета и отчетности.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>Статья 2</w:t>
      </w:r>
      <w:r>
        <w:rPr>
          <w:rFonts w:eastAsia="Calibri"/>
          <w:b/>
          <w:sz w:val="24"/>
          <w:szCs w:val="24"/>
        </w:rPr>
        <w:t>8</w:t>
      </w:r>
      <w:r w:rsidRPr="003A1EC6">
        <w:rPr>
          <w:rFonts w:eastAsia="Calibri"/>
          <w:b/>
          <w:sz w:val="24"/>
          <w:szCs w:val="24"/>
        </w:rPr>
        <w:t>. Объекты муниципального финансового контроля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1. Объектами муниципального финансового контроля (далее - объекты контроля) являются: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1)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2) главные распорядители и получатели средств бюджета, которым предоставлены межбюджетные трансферты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 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3) юридические лица (за исключением муниципальных учреждений, муниципальных унитарных предприятий, хозяйственных товариществ и обществ с участием поселения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</w:t>
      </w:r>
      <w:r w:rsidRPr="003A1EC6">
        <w:rPr>
          <w:rFonts w:eastAsia="Calibri"/>
          <w:sz w:val="24"/>
          <w:szCs w:val="24"/>
        </w:rPr>
        <w:lastRenderedPageBreak/>
        <w:t xml:space="preserve">бюджета поселения,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лиц. 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2. Органы муниципального финансового контроля осуществляют контроль за использованием средств бюджета </w:t>
      </w:r>
      <w:r w:rsidR="002E7F1D">
        <w:rPr>
          <w:sz w:val="24"/>
          <w:szCs w:val="24"/>
        </w:rPr>
        <w:t>Орловского</w:t>
      </w:r>
      <w:r w:rsidRPr="003A1EC6">
        <w:rPr>
          <w:rFonts w:eastAsia="Calibri"/>
          <w:sz w:val="24"/>
          <w:szCs w:val="24"/>
        </w:rPr>
        <w:t xml:space="preserve"> сельсовета, а также межбюджетных трансфертов и бюджетных кредитов, предоставленных другому бюджету бюджетной системы Российской Федерации, </w:t>
      </w:r>
      <w:proofErr w:type="gramStart"/>
      <w:r w:rsidRPr="003A1EC6">
        <w:rPr>
          <w:rFonts w:eastAsia="Calibri"/>
          <w:sz w:val="24"/>
          <w:szCs w:val="24"/>
        </w:rPr>
        <w:t>Такой</w:t>
      </w:r>
      <w:proofErr w:type="gramEnd"/>
      <w:r w:rsidRPr="003A1EC6">
        <w:rPr>
          <w:rFonts w:eastAsia="Calibri"/>
          <w:sz w:val="24"/>
          <w:szCs w:val="24"/>
        </w:rPr>
        <w:t xml:space="preserve"> контроль осуществляется также в отношении главных распорядителей (распорядителей) и получателей средств бюджета, которым предоставлены межбюджетные трансферты.</w:t>
      </w:r>
    </w:p>
    <w:p w:rsidR="007E7AAB" w:rsidRPr="003A1EC6" w:rsidRDefault="007E7AAB" w:rsidP="007E7AAB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поселения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указанных юридических лиц, осуществляются в процессе проверки главных распорядителей (распорядителей, получателей) бюджетных средств, главных администраторов источников финансирования дефицита бюджета, заключивших договоры (соглашения) о предоставлении средств бюджета, муниципальные контракты. 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3.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7E7AAB" w:rsidRPr="003A1EC6" w:rsidRDefault="007E7AAB" w:rsidP="007E7AAB">
      <w:pPr>
        <w:jc w:val="both"/>
        <w:rPr>
          <w:rFonts w:eastAsia="Calibri"/>
          <w:sz w:val="24"/>
          <w:szCs w:val="24"/>
        </w:rPr>
      </w:pPr>
    </w:p>
    <w:p w:rsidR="007E7AAB" w:rsidRPr="003A1EC6" w:rsidRDefault="007E7AAB" w:rsidP="007E7AAB">
      <w:pPr>
        <w:ind w:firstLine="540"/>
        <w:jc w:val="both"/>
        <w:rPr>
          <w:sz w:val="24"/>
          <w:szCs w:val="24"/>
        </w:rPr>
      </w:pPr>
      <w:r w:rsidRPr="003A1EC6">
        <w:rPr>
          <w:b/>
          <w:bCs/>
          <w:sz w:val="24"/>
          <w:szCs w:val="24"/>
        </w:rPr>
        <w:tab/>
        <w:t xml:space="preserve">Статья </w:t>
      </w:r>
      <w:r>
        <w:rPr>
          <w:b/>
          <w:bCs/>
          <w:sz w:val="24"/>
          <w:szCs w:val="24"/>
        </w:rPr>
        <w:t>29</w:t>
      </w:r>
      <w:r w:rsidRPr="003A1EC6">
        <w:rPr>
          <w:b/>
          <w:bCs/>
          <w:sz w:val="24"/>
          <w:szCs w:val="24"/>
        </w:rPr>
        <w:t>. Методы осуществления муниципального финансового контроля</w:t>
      </w:r>
      <w:r w:rsidRPr="003A1EC6">
        <w:rPr>
          <w:sz w:val="24"/>
          <w:szCs w:val="24"/>
        </w:rPr>
        <w:t> </w:t>
      </w:r>
    </w:p>
    <w:p w:rsidR="007E7AAB" w:rsidRPr="003A1EC6" w:rsidRDefault="007E7AAB" w:rsidP="007E7AAB">
      <w:pPr>
        <w:ind w:firstLine="540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1. Методами осуществления муниципального финансового контроля являются проверка, ревизия, обследование.</w:t>
      </w:r>
    </w:p>
    <w:p w:rsidR="007E7AAB" w:rsidRPr="003A1EC6" w:rsidRDefault="007E7AAB" w:rsidP="007E7AAB">
      <w:pPr>
        <w:ind w:firstLine="540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7E7AAB" w:rsidRPr="003A1EC6" w:rsidRDefault="007E7AAB" w:rsidP="007E7AAB">
      <w:pPr>
        <w:ind w:firstLine="540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7E7AAB" w:rsidRPr="003A1EC6" w:rsidRDefault="007E7AAB" w:rsidP="007E7AAB">
      <w:pPr>
        <w:ind w:firstLine="540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Результаты проверки, ревизии оформляются актом.</w:t>
      </w:r>
    </w:p>
    <w:p w:rsidR="007E7AAB" w:rsidRPr="003A1EC6" w:rsidRDefault="007E7AAB" w:rsidP="007E7AAB">
      <w:pPr>
        <w:ind w:firstLine="540"/>
        <w:jc w:val="both"/>
        <w:rPr>
          <w:sz w:val="24"/>
          <w:szCs w:val="24"/>
        </w:rPr>
      </w:pPr>
      <w:r w:rsidRPr="003A1EC6">
        <w:rPr>
          <w:sz w:val="24"/>
          <w:szCs w:val="24"/>
        </w:rPr>
        <w:lastRenderedPageBreak/>
        <w:t>3. Проверки подразделяются на камеральные и выездные, в том числе встречные проверки.</w:t>
      </w:r>
    </w:p>
    <w:p w:rsidR="007E7AAB" w:rsidRPr="003A1EC6" w:rsidRDefault="007E7AAB" w:rsidP="007E7AAB">
      <w:pPr>
        <w:ind w:firstLine="540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Под камеральными проверками понимаются проверки, проводимые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7E7AAB" w:rsidRPr="003A1EC6" w:rsidRDefault="007E7AAB" w:rsidP="007E7AAB">
      <w:pPr>
        <w:ind w:firstLine="540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7E7AAB" w:rsidRPr="003A1EC6" w:rsidRDefault="007E7AAB" w:rsidP="007E7AAB">
      <w:pPr>
        <w:ind w:firstLine="540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7E7AAB" w:rsidRPr="003A1EC6" w:rsidRDefault="007E7AAB" w:rsidP="007E7AAB">
      <w:pPr>
        <w:ind w:firstLine="540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4. Под обследованием понимаются анализ и оценка состояния определенной сферы деятельности объекта контроля.</w:t>
      </w:r>
    </w:p>
    <w:p w:rsidR="007E7AAB" w:rsidRPr="003A1EC6" w:rsidRDefault="007E7AAB" w:rsidP="007E7AAB">
      <w:pPr>
        <w:ind w:firstLine="540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Результаты обследования оформляются заключением.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4"/>
          <w:szCs w:val="24"/>
        </w:rPr>
      </w:pP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b/>
          <w:bCs/>
          <w:sz w:val="24"/>
          <w:szCs w:val="24"/>
        </w:rPr>
        <w:tab/>
        <w:t>Статья 3</w:t>
      </w:r>
      <w:r>
        <w:rPr>
          <w:rFonts w:eastAsia="Calibri"/>
          <w:b/>
          <w:bCs/>
          <w:sz w:val="24"/>
          <w:szCs w:val="24"/>
        </w:rPr>
        <w:t>0</w:t>
      </w:r>
      <w:r w:rsidRPr="003A1EC6">
        <w:rPr>
          <w:rFonts w:eastAsia="Calibri"/>
          <w:b/>
          <w:bCs/>
          <w:sz w:val="24"/>
          <w:szCs w:val="24"/>
        </w:rPr>
        <w:t>. Полномочия контрольно-счетного органа муниципального образования по осуществлению внешнего муниципального финансового контроля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1. Полномочиями </w:t>
      </w:r>
      <w:r w:rsidRPr="003A1EC6">
        <w:rPr>
          <w:rFonts w:eastAsia="Calibri"/>
          <w:bCs/>
          <w:sz w:val="24"/>
          <w:szCs w:val="24"/>
        </w:rPr>
        <w:t>контрольно-счетного органа муниципального образования</w:t>
      </w:r>
      <w:r>
        <w:rPr>
          <w:rFonts w:eastAsia="Calibri"/>
          <w:bCs/>
          <w:sz w:val="24"/>
          <w:szCs w:val="24"/>
        </w:rPr>
        <w:t xml:space="preserve"> </w:t>
      </w:r>
      <w:r w:rsidRPr="003A1EC6">
        <w:rPr>
          <w:rFonts w:eastAsia="Calibri"/>
          <w:sz w:val="24"/>
          <w:szCs w:val="24"/>
        </w:rPr>
        <w:t>по осуществлению внешнего муниципального финансового контроля являются: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 поселения;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поселения;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контроль в других сферах, установленных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 xml:space="preserve">2. При осуществлении полномочий по внешнему муниципальному финансовому контролю </w:t>
      </w:r>
      <w:r w:rsidRPr="003A1EC6">
        <w:rPr>
          <w:rFonts w:eastAsia="Calibri"/>
          <w:bCs/>
          <w:sz w:val="24"/>
          <w:szCs w:val="24"/>
        </w:rPr>
        <w:t>контрольно-счетного органа муниципального образования</w:t>
      </w:r>
      <w:r w:rsidRPr="003A1EC6">
        <w:rPr>
          <w:rFonts w:eastAsia="Calibri"/>
          <w:sz w:val="24"/>
          <w:szCs w:val="24"/>
        </w:rPr>
        <w:t>: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мероприятий;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направляются объектам контроля представления, предписания;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7E7AAB" w:rsidRPr="003A1EC6" w:rsidRDefault="007E7AAB" w:rsidP="007E7AAB">
      <w:pPr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3. Внешняя проверка </w:t>
      </w:r>
      <w:r w:rsidRPr="003A1EC6">
        <w:rPr>
          <w:bCs/>
          <w:sz w:val="24"/>
          <w:szCs w:val="24"/>
        </w:rPr>
        <w:t xml:space="preserve">проекта решения о </w:t>
      </w:r>
      <w:r>
        <w:rPr>
          <w:bCs/>
          <w:sz w:val="24"/>
          <w:szCs w:val="24"/>
        </w:rPr>
        <w:t xml:space="preserve">бюджете поселения </w:t>
      </w:r>
      <w:r w:rsidRPr="003A1EC6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 w:rsidRPr="003A1EC6">
        <w:rPr>
          <w:sz w:val="24"/>
          <w:szCs w:val="24"/>
        </w:rPr>
        <w:t xml:space="preserve">годового отчета об исполнении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 осуществляется контрольно-счетным органом муниципального образования в порядке,  установленном муниципальным правовым актом сельского Совета, с соблюдением требований Бюджетного кодекса Российской Федерации.</w:t>
      </w:r>
    </w:p>
    <w:p w:rsidR="007E7AAB" w:rsidRPr="007D42A7" w:rsidRDefault="007E7AAB" w:rsidP="007E7AAB">
      <w:pPr>
        <w:ind w:firstLine="709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3.1. Внешняя проверка </w:t>
      </w:r>
      <w:r w:rsidRPr="003A1EC6">
        <w:rPr>
          <w:bCs/>
          <w:sz w:val="24"/>
          <w:szCs w:val="24"/>
        </w:rPr>
        <w:t xml:space="preserve">проекта решения о </w:t>
      </w:r>
      <w:r>
        <w:rPr>
          <w:bCs/>
          <w:sz w:val="24"/>
          <w:szCs w:val="24"/>
        </w:rPr>
        <w:t xml:space="preserve">бюджете поселения </w:t>
      </w:r>
      <w:r w:rsidRPr="003A1EC6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 w:rsidRPr="003A1EC6">
        <w:rPr>
          <w:sz w:val="24"/>
          <w:szCs w:val="24"/>
        </w:rPr>
        <w:t xml:space="preserve">годового отчета об исполнении 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 осуществляется контрольно-счетным органом муниципального образования. Внешняя проверка может осуществляться контрольно-счетным  органом </w:t>
      </w:r>
      <w:r>
        <w:rPr>
          <w:sz w:val="24"/>
          <w:szCs w:val="24"/>
        </w:rPr>
        <w:t>Немецкого национального</w:t>
      </w:r>
      <w:r w:rsidRPr="003A1EC6">
        <w:rPr>
          <w:sz w:val="24"/>
          <w:szCs w:val="24"/>
        </w:rPr>
        <w:t xml:space="preserve"> района, в случае заключения соглашения сельским Советом с контрольно-счетным  органом </w:t>
      </w:r>
      <w:r>
        <w:rPr>
          <w:sz w:val="24"/>
          <w:szCs w:val="24"/>
        </w:rPr>
        <w:t>Немецкого национального</w:t>
      </w:r>
      <w:r w:rsidRPr="003A1EC6">
        <w:rPr>
          <w:sz w:val="24"/>
          <w:szCs w:val="24"/>
        </w:rPr>
        <w:t xml:space="preserve"> района о передаче ему полномочий по осуществлению внешнего муниципального финансового </w:t>
      </w:r>
      <w:r w:rsidRPr="003A1EC6">
        <w:rPr>
          <w:sz w:val="24"/>
          <w:szCs w:val="24"/>
        </w:rPr>
        <w:lastRenderedPageBreak/>
        <w:t xml:space="preserve">контроля в порядке, с соблюдением требований Бюджетного кодекса РФ  и учетом </w:t>
      </w:r>
      <w:r w:rsidRPr="007D42A7">
        <w:rPr>
          <w:sz w:val="24"/>
          <w:szCs w:val="24"/>
        </w:rPr>
        <w:t>особенностей, установленных федеральными законами.</w:t>
      </w:r>
    </w:p>
    <w:p w:rsidR="007E7AAB" w:rsidRPr="003A1EC6" w:rsidRDefault="007E7AAB" w:rsidP="007E7AA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D42A7">
        <w:t>3.2.</w:t>
      </w:r>
      <w:r>
        <w:t xml:space="preserve"> </w:t>
      </w:r>
      <w:r w:rsidRPr="004E5018">
        <w:t>До 15 ноября</w:t>
      </w:r>
      <w:r w:rsidRPr="007D42A7">
        <w:t xml:space="preserve"> текущего года глава </w:t>
      </w:r>
      <w:r w:rsidR="002E7F1D">
        <w:t>Орловского</w:t>
      </w:r>
      <w:r w:rsidRPr="007D42A7">
        <w:t xml:space="preserve"> сельсовета направляет проект решения о бюджете поселения на очередной финансовый год со всеми прилагаемыми документами и материалами в контрольно</w:t>
      </w:r>
      <w:r w:rsidRPr="003A1EC6">
        <w:rPr>
          <w:color w:val="000000"/>
        </w:rPr>
        <w:t>-счетный орган муниципального образования для проведения экспертизы.</w:t>
      </w:r>
    </w:p>
    <w:p w:rsidR="007E7AAB" w:rsidRPr="003A1EC6" w:rsidRDefault="007E7AAB" w:rsidP="007E7AAB">
      <w:pPr>
        <w:ind w:firstLine="426"/>
        <w:contextualSpacing/>
        <w:jc w:val="both"/>
        <w:rPr>
          <w:color w:val="000000"/>
          <w:sz w:val="24"/>
          <w:szCs w:val="24"/>
        </w:rPr>
      </w:pPr>
      <w:r w:rsidRPr="003A1EC6">
        <w:rPr>
          <w:color w:val="000000"/>
          <w:sz w:val="24"/>
          <w:szCs w:val="24"/>
        </w:rPr>
        <w:t xml:space="preserve">3.3. Годовой отчет об исполнении </w:t>
      </w:r>
      <w:r>
        <w:rPr>
          <w:color w:val="000000"/>
          <w:sz w:val="24"/>
          <w:szCs w:val="24"/>
        </w:rPr>
        <w:t>бюджета поселения</w:t>
      </w:r>
      <w:r w:rsidRPr="003A1EC6">
        <w:rPr>
          <w:color w:val="000000"/>
          <w:sz w:val="24"/>
          <w:szCs w:val="24"/>
        </w:rPr>
        <w:t xml:space="preserve"> до его рассмотрения Советом депутатов,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7E7AAB" w:rsidRPr="003A1EC6" w:rsidRDefault="007E7AAB" w:rsidP="007E7AAB">
      <w:pPr>
        <w:ind w:firstLine="426"/>
        <w:contextualSpacing/>
        <w:jc w:val="both"/>
        <w:rPr>
          <w:color w:val="000000"/>
          <w:sz w:val="24"/>
          <w:szCs w:val="24"/>
        </w:rPr>
      </w:pPr>
      <w:r w:rsidRPr="003A1EC6">
        <w:rPr>
          <w:color w:val="000000"/>
          <w:sz w:val="24"/>
          <w:szCs w:val="24"/>
        </w:rPr>
        <w:t xml:space="preserve"> Глава сельсовета представляет отчет об исполнении бюджета в контрольно-счетный орган муниципального образования для подготовки заключения на него не позднее 1 апреля текущего года. Подготовка заключения на годовой отчет об исполнении бюджета проводится в срок, не превышающий один месяц.</w:t>
      </w:r>
    </w:p>
    <w:p w:rsidR="007E7AAB" w:rsidRPr="003A1EC6" w:rsidRDefault="007E7AAB" w:rsidP="007E7AAB">
      <w:pPr>
        <w:ind w:firstLine="426"/>
        <w:contextualSpacing/>
        <w:jc w:val="both"/>
        <w:rPr>
          <w:sz w:val="24"/>
          <w:szCs w:val="24"/>
        </w:rPr>
      </w:pPr>
      <w:r w:rsidRPr="003A1EC6">
        <w:rPr>
          <w:color w:val="000000"/>
          <w:sz w:val="24"/>
          <w:szCs w:val="24"/>
        </w:rPr>
        <w:t xml:space="preserve">3.4. Контрольно-счетный орган муниципального </w:t>
      </w:r>
      <w:r w:rsidRPr="007D42A7">
        <w:rPr>
          <w:sz w:val="24"/>
          <w:szCs w:val="24"/>
        </w:rPr>
        <w:t>образования г</w:t>
      </w:r>
      <w:r w:rsidRPr="003A1EC6">
        <w:rPr>
          <w:sz w:val="24"/>
          <w:szCs w:val="24"/>
        </w:rPr>
        <w:t>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7E7AAB" w:rsidRPr="003A1EC6" w:rsidRDefault="007E7AAB" w:rsidP="007E7AAB">
      <w:pPr>
        <w:ind w:firstLine="426"/>
        <w:contextualSpacing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3.5. Заключение на проект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 на очередной финансовый год и годовой отчет об исполнении бюджета представляется контрольно-счетным органом муниципального образования в Совет депутатов с одновременным направлением в администрацию сельсовета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E7AAB" w:rsidRPr="003A1EC6" w:rsidRDefault="007E7AAB" w:rsidP="007E7AAB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b/>
          <w:sz w:val="24"/>
          <w:szCs w:val="24"/>
        </w:rPr>
      </w:pPr>
      <w:r w:rsidRPr="003A1EC6">
        <w:rPr>
          <w:rFonts w:eastAsia="Calibri"/>
          <w:b/>
          <w:sz w:val="24"/>
          <w:szCs w:val="24"/>
        </w:rPr>
        <w:tab/>
        <w:t>Статья 3</w:t>
      </w:r>
      <w:r>
        <w:rPr>
          <w:rFonts w:eastAsia="Calibri"/>
          <w:b/>
          <w:sz w:val="24"/>
          <w:szCs w:val="24"/>
        </w:rPr>
        <w:t>1</w:t>
      </w:r>
      <w:r w:rsidRPr="003A1EC6">
        <w:rPr>
          <w:rFonts w:eastAsia="Calibri"/>
          <w:b/>
          <w:sz w:val="24"/>
          <w:szCs w:val="24"/>
        </w:rPr>
        <w:t xml:space="preserve">. Полномочия органов внутреннего муниципального </w:t>
      </w:r>
      <w:r w:rsidRPr="003A1EC6">
        <w:rPr>
          <w:rFonts w:eastAsia="Calibri"/>
          <w:b/>
          <w:sz w:val="24"/>
          <w:szCs w:val="24"/>
        </w:rPr>
        <w:br/>
        <w:t xml:space="preserve">финансового контроля по осуществлению внутреннего </w:t>
      </w:r>
      <w:r w:rsidRPr="003A1EC6">
        <w:rPr>
          <w:rFonts w:eastAsia="Calibri"/>
          <w:b/>
          <w:sz w:val="24"/>
          <w:szCs w:val="24"/>
        </w:rPr>
        <w:br/>
        <w:t>муниципального финансового контроля</w:t>
      </w:r>
    </w:p>
    <w:p w:rsidR="007E7AAB" w:rsidRPr="003A1EC6" w:rsidRDefault="007E7AAB" w:rsidP="007E7AAB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1.Полномочиями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отчетности;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 xml:space="preserve">, а также за соблюдением условий договоров (соглашений) о предоставлении средств из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>, муниципальных контрактов;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-контроль за соблюдением условий договоров (соглашений), заключенных в целях исполнения договоров (соглашений) о предоставлении средств из </w:t>
      </w:r>
      <w:r>
        <w:rPr>
          <w:sz w:val="24"/>
          <w:szCs w:val="24"/>
        </w:rPr>
        <w:t>бюджета поселения</w:t>
      </w:r>
      <w:r w:rsidRPr="003A1EC6">
        <w:rPr>
          <w:sz w:val="24"/>
          <w:szCs w:val="24"/>
        </w:rPr>
        <w:t>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1EC6">
        <w:rPr>
          <w:sz w:val="24"/>
          <w:szCs w:val="24"/>
        </w:rPr>
        <w:t xml:space="preserve">-контроль в сфере закупок, предусмотренный </w:t>
      </w:r>
      <w:hyperlink r:id="rId9" w:history="1">
        <w:r w:rsidRPr="003A1EC6">
          <w:rPr>
            <w:sz w:val="24"/>
            <w:szCs w:val="24"/>
          </w:rPr>
          <w:t>законодательством</w:t>
        </w:r>
      </w:hyperlink>
      <w:r>
        <w:t xml:space="preserve"> </w:t>
      </w:r>
      <w:r w:rsidRPr="003A1EC6">
        <w:rPr>
          <w:sz w:val="24"/>
          <w:szCs w:val="24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E7AAB" w:rsidRPr="003A1EC6" w:rsidRDefault="007E7AAB" w:rsidP="007E7A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lastRenderedPageBreak/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проводятся проверки, ревизии и обследования;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направляются объектам контроля акты, заключения, представления и (или) предписания;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7E7AAB" w:rsidRPr="003A1EC6" w:rsidRDefault="007E7AAB" w:rsidP="007E7AAB">
      <w:pPr>
        <w:ind w:firstLine="567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7E7AAB" w:rsidRPr="003A1EC6" w:rsidRDefault="007E7AAB" w:rsidP="007E7AAB">
      <w:pPr>
        <w:ind w:firstLine="567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получается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7E7AAB" w:rsidRPr="003A1EC6" w:rsidRDefault="007E7AAB" w:rsidP="007E7AAB">
      <w:pPr>
        <w:ind w:firstLine="567"/>
        <w:jc w:val="both"/>
        <w:rPr>
          <w:sz w:val="24"/>
          <w:szCs w:val="24"/>
        </w:rPr>
      </w:pPr>
      <w:r w:rsidRPr="003A1EC6">
        <w:rPr>
          <w:sz w:val="24"/>
          <w:szCs w:val="24"/>
        </w:rPr>
        <w:t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сельсовета, а также стандартами осуществления внутреннего муниципального финансового контроля.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органов внутреннего государственного муниципального финансового контроля.</w:t>
      </w:r>
    </w:p>
    <w:p w:rsidR="007E7AAB" w:rsidRPr="003A1EC6" w:rsidRDefault="007E7AAB" w:rsidP="007E7A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3A1EC6">
        <w:rPr>
          <w:rFonts w:eastAsia="Calibri"/>
          <w:sz w:val="24"/>
          <w:szCs w:val="24"/>
        </w:rPr>
        <w:t>Стандарты осуществления внутреннего муниципального финансового контроля утверждаются администрацией сельсовета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муниципальными правовыми актами администрации сельсовета.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0"/>
        <w:gridCol w:w="4621"/>
      </w:tblGrid>
      <w:tr w:rsidR="007E7AAB" w:rsidRPr="003A1EC6" w:rsidTr="00996812">
        <w:tc>
          <w:tcPr>
            <w:tcW w:w="4785" w:type="dxa"/>
          </w:tcPr>
          <w:p w:rsidR="007E7AAB" w:rsidRPr="004377A5" w:rsidRDefault="007E7AAB" w:rsidP="00996812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bookmarkStart w:id="18" w:name="sub_95"/>
          </w:p>
        </w:tc>
        <w:tc>
          <w:tcPr>
            <w:tcW w:w="4786" w:type="dxa"/>
          </w:tcPr>
          <w:p w:rsidR="007E7AAB" w:rsidRPr="004377A5" w:rsidRDefault="007E7AAB" w:rsidP="00996812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E7AAB" w:rsidRPr="003A1EC6" w:rsidTr="00996812">
        <w:tc>
          <w:tcPr>
            <w:tcW w:w="4785" w:type="dxa"/>
          </w:tcPr>
          <w:p w:rsidR="007E7AAB" w:rsidRPr="004377A5" w:rsidRDefault="007E7AAB" w:rsidP="00996812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7E7AAB" w:rsidRPr="004377A5" w:rsidRDefault="007E7AAB" w:rsidP="00996812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7AAB" w:rsidRPr="004377A5" w:rsidRDefault="007E7AAB" w:rsidP="00996812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bookmarkEnd w:id="18"/>
    <w:p w:rsidR="00F67908" w:rsidRDefault="007E7AAB" w:rsidP="007E7AAB">
      <w:pPr>
        <w:pStyle w:val="a6"/>
        <w:spacing w:line="276" w:lineRule="auto"/>
      </w:pPr>
      <w:r w:rsidRPr="003A1EC6">
        <w:tab/>
      </w:r>
    </w:p>
    <w:sectPr w:rsidR="00F67908" w:rsidSect="0092269F">
      <w:headerReference w:type="default" r:id="rId10"/>
      <w:headerReference w:type="first" r:id="rId11"/>
      <w:pgSz w:w="11905" w:h="16837"/>
      <w:pgMar w:top="1440" w:right="1440" w:bottom="125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5EE" w:rsidRDefault="00A965EE">
      <w:r>
        <w:separator/>
      </w:r>
    </w:p>
  </w:endnote>
  <w:endnote w:type="continuationSeparator" w:id="0">
    <w:p w:rsidR="00A965EE" w:rsidRDefault="00A9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5EE" w:rsidRDefault="00A965EE">
      <w:r>
        <w:separator/>
      </w:r>
    </w:p>
  </w:footnote>
  <w:footnote w:type="continuationSeparator" w:id="0">
    <w:p w:rsidR="00A965EE" w:rsidRDefault="00A9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217" w:rsidRDefault="00A965EE" w:rsidP="00A80217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217" w:rsidRDefault="00A965EE" w:rsidP="00A80217">
    <w:pPr>
      <w:pStyle w:val="a4"/>
      <w:jc w:val="right"/>
    </w:pPr>
  </w:p>
  <w:p w:rsidR="00A80217" w:rsidRDefault="00A965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A57"/>
    <w:multiLevelType w:val="hybridMultilevel"/>
    <w:tmpl w:val="658AD70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F26645"/>
    <w:multiLevelType w:val="hybridMultilevel"/>
    <w:tmpl w:val="391658C6"/>
    <w:lvl w:ilvl="0" w:tplc="AD065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5B597B"/>
    <w:multiLevelType w:val="hybridMultilevel"/>
    <w:tmpl w:val="0994D88E"/>
    <w:lvl w:ilvl="0" w:tplc="E652963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7E7F"/>
    <w:multiLevelType w:val="hybridMultilevel"/>
    <w:tmpl w:val="6EDC4EF4"/>
    <w:lvl w:ilvl="0" w:tplc="65886BC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897716"/>
    <w:multiLevelType w:val="hybridMultilevel"/>
    <w:tmpl w:val="EB105B8E"/>
    <w:lvl w:ilvl="0" w:tplc="778E1EAA">
      <w:start w:val="1"/>
      <w:numFmt w:val="decimal"/>
      <w:lvlText w:val="%1."/>
      <w:lvlJc w:val="left"/>
      <w:pPr>
        <w:ind w:left="1789" w:hanging="10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0F58A8"/>
    <w:multiLevelType w:val="hybridMultilevel"/>
    <w:tmpl w:val="7E9A3C9C"/>
    <w:lvl w:ilvl="0" w:tplc="E652963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536387"/>
    <w:multiLevelType w:val="hybridMultilevel"/>
    <w:tmpl w:val="0BB0DE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FB2603"/>
    <w:multiLevelType w:val="hybridMultilevel"/>
    <w:tmpl w:val="30FCB2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6D0FF5"/>
    <w:multiLevelType w:val="hybridMultilevel"/>
    <w:tmpl w:val="813AEF5C"/>
    <w:lvl w:ilvl="0" w:tplc="CB4E2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CA5C7A"/>
    <w:multiLevelType w:val="hybridMultilevel"/>
    <w:tmpl w:val="4400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305F5"/>
    <w:multiLevelType w:val="hybridMultilevel"/>
    <w:tmpl w:val="679C6B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C95AC2"/>
    <w:multiLevelType w:val="hybridMultilevel"/>
    <w:tmpl w:val="41FE15F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7390DE1"/>
    <w:multiLevelType w:val="hybridMultilevel"/>
    <w:tmpl w:val="54FE12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43530C"/>
    <w:multiLevelType w:val="hybridMultilevel"/>
    <w:tmpl w:val="CAC6818A"/>
    <w:lvl w:ilvl="0" w:tplc="245AE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DCD7120"/>
    <w:multiLevelType w:val="hybridMultilevel"/>
    <w:tmpl w:val="2DDA49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1B589A"/>
    <w:multiLevelType w:val="hybridMultilevel"/>
    <w:tmpl w:val="BDD8A4B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10B2C20"/>
    <w:multiLevelType w:val="hybridMultilevel"/>
    <w:tmpl w:val="57E2FF6E"/>
    <w:lvl w:ilvl="0" w:tplc="D3F4B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D9416BE"/>
    <w:multiLevelType w:val="hybridMultilevel"/>
    <w:tmpl w:val="4592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33044"/>
    <w:multiLevelType w:val="hybridMultilevel"/>
    <w:tmpl w:val="A5122F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13"/>
  </w:num>
  <w:num w:numId="5">
    <w:abstractNumId w:val="14"/>
  </w:num>
  <w:num w:numId="6">
    <w:abstractNumId w:val="17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15"/>
  </w:num>
  <w:num w:numId="12">
    <w:abstractNumId w:val="12"/>
  </w:num>
  <w:num w:numId="13">
    <w:abstractNumId w:val="1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B"/>
    <w:rsid w:val="00145211"/>
    <w:rsid w:val="002E7F1D"/>
    <w:rsid w:val="007E7AAB"/>
    <w:rsid w:val="008960D6"/>
    <w:rsid w:val="009C2D5B"/>
    <w:rsid w:val="00A965EE"/>
    <w:rsid w:val="00CB6DA2"/>
    <w:rsid w:val="00DD6855"/>
    <w:rsid w:val="00E31F13"/>
    <w:rsid w:val="00F60165"/>
    <w:rsid w:val="00F6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7AC"/>
  <w15:docId w15:val="{BEC1CDBD-C16F-4613-8241-60021425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E7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7A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link w:val="ConsPlusTitle1"/>
    <w:rsid w:val="007E7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7E7AAB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rsid w:val="007E7A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Normal (Web)"/>
    <w:basedOn w:val="a"/>
    <w:uiPriority w:val="99"/>
    <w:rsid w:val="007E7AA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rsid w:val="007E7AA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E7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7E7A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E7AAB"/>
    <w:rPr>
      <w:rFonts w:ascii="Calibri" w:eastAsia="Calibri" w:hAnsi="Calibri" w:cs="Calibri"/>
      <w:szCs w:val="20"/>
      <w:lang w:eastAsia="ru-RU"/>
    </w:rPr>
  </w:style>
  <w:style w:type="character" w:customStyle="1" w:styleId="ConsPlusTitle1">
    <w:name w:val="ConsPlusTitle1"/>
    <w:link w:val="ConsPlusTitle"/>
    <w:locked/>
    <w:rsid w:val="007E7AAB"/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"/>
    <w:basedOn w:val="a"/>
    <w:link w:val="a7"/>
    <w:rsid w:val="007E7AAB"/>
    <w:pPr>
      <w:spacing w:after="120"/>
    </w:pPr>
  </w:style>
  <w:style w:type="character" w:customStyle="1" w:styleId="a7">
    <w:name w:val="Основной текст Знак"/>
    <w:basedOn w:val="a0"/>
    <w:link w:val="a6"/>
    <w:rsid w:val="007E7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E7A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7A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E7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аголовок статьи"/>
    <w:basedOn w:val="a"/>
    <w:next w:val="a"/>
    <w:uiPriority w:val="99"/>
    <w:rsid w:val="007E7AA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7E7AAB"/>
    <w:rPr>
      <w:b/>
      <w:color w:val="000080"/>
      <w:sz w:val="20"/>
    </w:rPr>
  </w:style>
  <w:style w:type="paragraph" w:customStyle="1" w:styleId="ConsNormal">
    <w:name w:val="ConsNormal"/>
    <w:uiPriority w:val="99"/>
    <w:rsid w:val="007E7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452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8960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60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C4A28E30BBE8DB81CF2125C087F462C5398485633D755BC4526E94097EB05B77C9E362DDU0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2FF7D7880D7D798190C4A28E30BBE8DB81CF2125C087F462C5398485633D7549C40A6B9D0A34E1193CC6E26BC7184B8120D4EAD5U6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34296F7EE5B8395063A10D370B5B7EE61FEFBA5B3AAB5725F10AA3CB8DB4FCFAD5A57BC5623CA2A54B7658B0BE1756865ED8F19CD44CDDj2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9336</Words>
  <Characters>53221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АдминГришковка</dc:creator>
  <cp:keywords/>
  <dc:description/>
  <cp:lastModifiedBy>Зам главы</cp:lastModifiedBy>
  <cp:revision>2</cp:revision>
  <cp:lastPrinted>2023-12-10T09:39:00Z</cp:lastPrinted>
  <dcterms:created xsi:type="dcterms:W3CDTF">2023-12-10T09:42:00Z</dcterms:created>
  <dcterms:modified xsi:type="dcterms:W3CDTF">2023-12-10T09:42:00Z</dcterms:modified>
</cp:coreProperties>
</file>