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E16" w:rsidRDefault="00E93E16" w:rsidP="00E93E16">
      <w:pPr>
        <w:widowControl w:val="0"/>
        <w:jc w:val="center"/>
        <w:rPr>
          <w:sz w:val="28"/>
          <w:szCs w:val="28"/>
        </w:rPr>
      </w:pPr>
    </w:p>
    <w:p w:rsidR="00E93E16" w:rsidRDefault="00E93E16" w:rsidP="00E93E16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AF0439">
        <w:rPr>
          <w:b/>
          <w:sz w:val="28"/>
          <w:szCs w:val="20"/>
        </w:rPr>
        <w:t>ОРЛОВСКОГО</w:t>
      </w:r>
      <w:r>
        <w:rPr>
          <w:b/>
          <w:sz w:val="28"/>
          <w:szCs w:val="20"/>
        </w:rPr>
        <w:t xml:space="preserve"> СЕЛЬСОВЕТА</w:t>
      </w:r>
    </w:p>
    <w:p w:rsidR="00E93E16" w:rsidRDefault="00E93E16" w:rsidP="00E93E16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НЕМЕЦКОГО НАЦИОНАЛЬНОГО РАЙОНА</w:t>
      </w:r>
    </w:p>
    <w:p w:rsidR="00E93E16" w:rsidRDefault="00E93E16" w:rsidP="00E93E16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АЛТАЙСКОГО КРАЯ</w:t>
      </w:r>
    </w:p>
    <w:p w:rsidR="00E93E16" w:rsidRDefault="00E93E16" w:rsidP="00E93E16">
      <w:pPr>
        <w:widowControl w:val="0"/>
        <w:ind w:left="3600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</w:p>
    <w:p w:rsidR="00E93E16" w:rsidRDefault="00E93E16" w:rsidP="00E93E16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ПОСТАНОВЛЕНИЕ </w:t>
      </w:r>
    </w:p>
    <w:p w:rsidR="00E93E16" w:rsidRDefault="00E93E16" w:rsidP="00E93E16">
      <w:pPr>
        <w:widowControl w:val="0"/>
        <w:rPr>
          <w:b/>
          <w:sz w:val="28"/>
          <w:szCs w:val="20"/>
        </w:rPr>
      </w:pPr>
    </w:p>
    <w:p w:rsidR="00E93E16" w:rsidRDefault="00E93E16" w:rsidP="00E93E16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AF0439">
        <w:rPr>
          <w:sz w:val="28"/>
          <w:szCs w:val="20"/>
        </w:rPr>
        <w:t>07.12 2020 года</w:t>
      </w:r>
      <w:r w:rsidR="00AF0439">
        <w:rPr>
          <w:sz w:val="28"/>
          <w:szCs w:val="20"/>
        </w:rPr>
        <w:tab/>
      </w:r>
      <w:r w:rsidR="00AF0439">
        <w:rPr>
          <w:sz w:val="28"/>
          <w:szCs w:val="20"/>
        </w:rPr>
        <w:tab/>
      </w:r>
      <w:r w:rsidR="00AF0439">
        <w:rPr>
          <w:sz w:val="28"/>
          <w:szCs w:val="20"/>
        </w:rPr>
        <w:tab/>
      </w:r>
      <w:r w:rsidR="00AF0439">
        <w:rPr>
          <w:sz w:val="28"/>
          <w:szCs w:val="20"/>
        </w:rPr>
        <w:tab/>
      </w:r>
      <w:r w:rsidR="00AF0439">
        <w:rPr>
          <w:sz w:val="28"/>
          <w:szCs w:val="20"/>
        </w:rPr>
        <w:tab/>
      </w:r>
      <w:r w:rsidR="00AF0439">
        <w:rPr>
          <w:sz w:val="28"/>
          <w:szCs w:val="20"/>
        </w:rPr>
        <w:tab/>
      </w:r>
      <w:r w:rsidR="00AF0439">
        <w:rPr>
          <w:sz w:val="28"/>
          <w:szCs w:val="20"/>
        </w:rPr>
        <w:tab/>
      </w:r>
      <w:r w:rsidR="00AF0439">
        <w:rPr>
          <w:sz w:val="28"/>
          <w:szCs w:val="20"/>
        </w:rPr>
        <w:tab/>
        <w:t>№ 17</w:t>
      </w:r>
    </w:p>
    <w:p w:rsidR="00E93E16" w:rsidRDefault="00E93E16" w:rsidP="00E93E16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93E16" w:rsidRDefault="00E93E16" w:rsidP="00E93E16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E93E16" w:rsidRPr="00E93E16" w:rsidRDefault="00E93E16" w:rsidP="00E93E16">
      <w:pPr>
        <w:autoSpaceDE w:val="0"/>
        <w:autoSpaceDN w:val="0"/>
        <w:adjustRightInd w:val="0"/>
        <w:ind w:right="4134"/>
        <w:jc w:val="both"/>
        <w:rPr>
          <w:u w:val="single"/>
        </w:rPr>
      </w:pPr>
      <w:r>
        <w:rPr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края</w:t>
      </w:r>
    </w:p>
    <w:p w:rsidR="00E93E16" w:rsidRDefault="00E93E16" w:rsidP="00E93E16">
      <w:pPr>
        <w:autoSpaceDE w:val="0"/>
        <w:autoSpaceDN w:val="0"/>
        <w:adjustRightInd w:val="0"/>
        <w:ind w:right="4134"/>
        <w:jc w:val="both"/>
        <w:rPr>
          <w:b/>
          <w:i/>
          <w:sz w:val="28"/>
          <w:szCs w:val="28"/>
          <w:u w:val="single"/>
        </w:rPr>
      </w:pPr>
    </w:p>
    <w:p w:rsidR="00E93E16" w:rsidRDefault="00E93E16" w:rsidP="00E93E16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E93E16" w:rsidRDefault="00E93E16" w:rsidP="00E93E16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E93E16" w:rsidRPr="00E93E16" w:rsidRDefault="00E93E16" w:rsidP="00E93E1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</w:t>
      </w:r>
      <w:r w:rsidR="00AF0439">
        <w:rPr>
          <w:sz w:val="28"/>
          <w:szCs w:val="28"/>
        </w:rPr>
        <w:t>Орловский</w:t>
      </w:r>
      <w:r>
        <w:rPr>
          <w:sz w:val="28"/>
          <w:szCs w:val="28"/>
        </w:rPr>
        <w:t xml:space="preserve"> сельсовет Немецкого национального района Алтайского края 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E16" w:rsidRDefault="00E93E16" w:rsidP="00E93E1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93E16" w:rsidRDefault="00E93E16" w:rsidP="00E93E1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3E16" w:rsidRDefault="00E93E16" w:rsidP="00E93E1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</w:t>
      </w:r>
      <w:proofErr w:type="gramStart"/>
      <w:r>
        <w:rPr>
          <w:sz w:val="28"/>
          <w:szCs w:val="28"/>
        </w:rPr>
        <w:t>края  (</w:t>
      </w:r>
      <w:proofErr w:type="gramEnd"/>
      <w:r>
        <w:rPr>
          <w:sz w:val="28"/>
          <w:szCs w:val="28"/>
        </w:rPr>
        <w:t>приложение).</w:t>
      </w:r>
    </w:p>
    <w:p w:rsidR="00E93E16" w:rsidRPr="00E93E16" w:rsidRDefault="00E93E16" w:rsidP="00E93E16">
      <w:pPr>
        <w:autoSpaceDE w:val="0"/>
        <w:autoSpaceDN w:val="0"/>
        <w:adjustRightInd w:val="0"/>
        <w:ind w:right="-6"/>
        <w:jc w:val="both"/>
        <w:rPr>
          <w:i/>
          <w:sz w:val="20"/>
          <w:szCs w:val="20"/>
          <w:u w:val="single"/>
        </w:rPr>
      </w:pPr>
      <w:r>
        <w:rPr>
          <w:color w:val="000000"/>
        </w:rPr>
        <w:tab/>
      </w:r>
      <w:r w:rsidRPr="00E93E16">
        <w:rPr>
          <w:sz w:val="28"/>
          <w:szCs w:val="28"/>
        </w:rPr>
        <w:t>2. Настоящее постановление обнародовать в установленном порядке.</w:t>
      </w:r>
    </w:p>
    <w:p w:rsidR="00E93E16" w:rsidRPr="00E93E16" w:rsidRDefault="00E93E16" w:rsidP="00E93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3E1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93E16" w:rsidRPr="00E93E16" w:rsidRDefault="00E93E16" w:rsidP="00E93E16">
      <w:pPr>
        <w:widowControl w:val="0"/>
        <w:tabs>
          <w:tab w:val="left" w:pos="5355"/>
        </w:tabs>
        <w:rPr>
          <w:sz w:val="28"/>
          <w:szCs w:val="28"/>
        </w:rPr>
      </w:pPr>
      <w:r w:rsidRPr="00E93E16">
        <w:rPr>
          <w:sz w:val="28"/>
          <w:szCs w:val="28"/>
        </w:rPr>
        <w:tab/>
      </w:r>
    </w:p>
    <w:p w:rsidR="00E93E16" w:rsidRPr="00E93E16" w:rsidRDefault="00E93E16" w:rsidP="00E93E16">
      <w:pPr>
        <w:widowControl w:val="0"/>
        <w:rPr>
          <w:sz w:val="28"/>
          <w:szCs w:val="28"/>
        </w:rPr>
      </w:pPr>
    </w:p>
    <w:p w:rsidR="00E93E16" w:rsidRPr="00E93E16" w:rsidRDefault="00E93E16" w:rsidP="00E93E16">
      <w:pPr>
        <w:widowControl w:val="0"/>
        <w:rPr>
          <w:sz w:val="28"/>
          <w:szCs w:val="28"/>
        </w:rPr>
        <w:sectPr w:rsidR="00E93E16" w:rsidRPr="00E93E16" w:rsidSect="00470B00">
          <w:headerReference w:type="even" r:id="rId6"/>
          <w:headerReference w:type="default" r:id="rId7"/>
          <w:headerReference w:type="firs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E93E16">
        <w:rPr>
          <w:sz w:val="28"/>
          <w:szCs w:val="28"/>
        </w:rPr>
        <w:t xml:space="preserve">Глава </w:t>
      </w:r>
      <w:r w:rsidR="00AF0439">
        <w:rPr>
          <w:sz w:val="28"/>
          <w:szCs w:val="28"/>
        </w:rPr>
        <w:t>сельсовета</w:t>
      </w:r>
      <w:r w:rsidRPr="00E93E16">
        <w:rPr>
          <w:sz w:val="28"/>
          <w:szCs w:val="28"/>
        </w:rPr>
        <w:t xml:space="preserve">                                                                       </w:t>
      </w:r>
      <w:r w:rsidR="00AF0439">
        <w:rPr>
          <w:sz w:val="28"/>
          <w:szCs w:val="28"/>
        </w:rPr>
        <w:t>А.Ю. Даниленко</w:t>
      </w:r>
      <w:r w:rsidRPr="00E93E16">
        <w:rPr>
          <w:sz w:val="28"/>
          <w:szCs w:val="28"/>
        </w:rPr>
        <w:t xml:space="preserve">                                                        </w:t>
      </w:r>
    </w:p>
    <w:p w:rsidR="00E93E16" w:rsidRPr="00AF0439" w:rsidRDefault="00E93E16" w:rsidP="00AF0439">
      <w:pPr>
        <w:pStyle w:val="1"/>
        <w:shd w:val="clear" w:color="auto" w:fill="auto"/>
        <w:ind w:firstLine="0"/>
        <w:jc w:val="right"/>
        <w:rPr>
          <w:rFonts w:ascii="Times New Roman" w:hAnsi="Times New Roman" w:cs="Times New Roman"/>
        </w:rPr>
      </w:pPr>
      <w:r>
        <w:rPr>
          <w:sz w:val="22"/>
          <w:szCs w:val="22"/>
        </w:rPr>
        <w:lastRenderedPageBreak/>
        <w:t xml:space="preserve">     </w:t>
      </w:r>
      <w:r w:rsidR="00AF0439">
        <w:rPr>
          <w:sz w:val="22"/>
          <w:szCs w:val="22"/>
        </w:rPr>
        <w:t xml:space="preserve">                            </w:t>
      </w:r>
      <w:r w:rsidRPr="00AF0439">
        <w:rPr>
          <w:rFonts w:ascii="Times New Roman" w:hAnsi="Times New Roman" w:cs="Times New Roman"/>
        </w:rPr>
        <w:t xml:space="preserve">Приложение </w:t>
      </w:r>
    </w:p>
    <w:p w:rsidR="00E93E16" w:rsidRDefault="00E93E16" w:rsidP="00AF0439">
      <w:pPr>
        <w:widowControl w:val="0"/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E93E16" w:rsidRDefault="00E93E16" w:rsidP="00AF0439">
      <w:pPr>
        <w:widowControl w:val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439">
        <w:rPr>
          <w:sz w:val="28"/>
          <w:szCs w:val="28"/>
        </w:rPr>
        <w:t>07</w:t>
      </w:r>
      <w:r>
        <w:rPr>
          <w:sz w:val="28"/>
          <w:szCs w:val="28"/>
        </w:rPr>
        <w:t>.12.2020</w:t>
      </w:r>
      <w:r w:rsidR="00AF0439">
        <w:rPr>
          <w:sz w:val="28"/>
          <w:szCs w:val="28"/>
        </w:rPr>
        <w:t xml:space="preserve"> № 17</w:t>
      </w:r>
    </w:p>
    <w:p w:rsidR="00E93E16" w:rsidRDefault="00E93E16" w:rsidP="00E93E16">
      <w:pPr>
        <w:widowControl w:val="0"/>
        <w:jc w:val="center"/>
        <w:rPr>
          <w:sz w:val="28"/>
          <w:szCs w:val="28"/>
        </w:rPr>
      </w:pPr>
    </w:p>
    <w:p w:rsidR="00E93E16" w:rsidRDefault="00E93E16" w:rsidP="00E93E16">
      <w:pPr>
        <w:widowControl w:val="0"/>
        <w:spacing w:line="240" w:lineRule="exact"/>
        <w:jc w:val="center"/>
        <w:rPr>
          <w:sz w:val="28"/>
          <w:szCs w:val="28"/>
        </w:rPr>
      </w:pPr>
    </w:p>
    <w:p w:rsidR="00E93E16" w:rsidRDefault="00E93E16" w:rsidP="00E93E1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93E16" w:rsidRDefault="00E93E16" w:rsidP="00E93E16">
      <w:pPr>
        <w:autoSpaceDE w:val="0"/>
        <w:autoSpaceDN w:val="0"/>
        <w:adjustRightInd w:val="0"/>
        <w:ind w:right="-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AF0439">
        <w:rPr>
          <w:b/>
          <w:sz w:val="28"/>
          <w:szCs w:val="28"/>
        </w:rPr>
        <w:t>Орловского</w:t>
      </w:r>
      <w:r w:rsidRPr="00E93E16">
        <w:rPr>
          <w:b/>
          <w:sz w:val="28"/>
          <w:szCs w:val="28"/>
        </w:rPr>
        <w:t xml:space="preserve"> сельсовета Немецкого национального района Алтайского края</w:t>
      </w:r>
      <w:r>
        <w:rPr>
          <w:sz w:val="28"/>
          <w:szCs w:val="28"/>
        </w:rPr>
        <w:t xml:space="preserve">  </w:t>
      </w:r>
    </w:p>
    <w:p w:rsidR="00E93E16" w:rsidRDefault="00E93E16" w:rsidP="00E93E16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93E16" w:rsidRDefault="00E93E16" w:rsidP="00E93E16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 Настоящим Положением устанавливается порядок принятия с разрешения главы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края  муниципальными служащими администрации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края 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ab/>
        <w:t>2</w:t>
      </w:r>
      <w:r>
        <w:rPr>
          <w:rFonts w:eastAsia="Arial"/>
        </w:rPr>
        <w:t xml:space="preserve">. </w:t>
      </w:r>
      <w:r>
        <w:rPr>
          <w:rFonts w:eastAsia="Arial"/>
          <w:sz w:val="28"/>
          <w:szCs w:val="28"/>
        </w:rPr>
        <w:t>Муниципальный служащий</w:t>
      </w:r>
      <w:r>
        <w:rPr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>
        <w:rPr>
          <w:sz w:val="28"/>
          <w:szCs w:val="28"/>
          <w:u w:val="single"/>
        </w:rPr>
        <w:t xml:space="preserve">пяти  рабочих </w:t>
      </w:r>
      <w:r>
        <w:rPr>
          <w:sz w:val="28"/>
          <w:szCs w:val="28"/>
        </w:rPr>
        <w:t xml:space="preserve"> дней представляет главе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края    </w:t>
      </w:r>
      <w:r>
        <w:rPr>
          <w:sz w:val="28"/>
          <w:szCs w:val="28"/>
          <w:u w:val="single"/>
        </w:rPr>
        <w:t xml:space="preserve">уполномоченное должностное лицо </w:t>
      </w:r>
      <w:r>
        <w:rPr>
          <w:sz w:val="28"/>
          <w:szCs w:val="28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 объединения (далее - ходатайство), составленное по форме согласно </w:t>
      </w:r>
      <w:hyperlink r:id="rId9" w:history="1">
        <w:r>
          <w:rPr>
            <w:rStyle w:val="a4"/>
            <w:sz w:val="28"/>
            <w:szCs w:val="28"/>
          </w:rPr>
          <w:t>приложению №1</w:t>
        </w:r>
      </w:hyperlink>
      <w:r>
        <w:rPr>
          <w:sz w:val="28"/>
          <w:szCs w:val="28"/>
        </w:rPr>
        <w:t>.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>
        <w:rPr>
          <w:sz w:val="28"/>
          <w:szCs w:val="28"/>
          <w:u w:val="single"/>
        </w:rPr>
        <w:t>пяти рабочих</w:t>
      </w:r>
      <w:r>
        <w:rPr>
          <w:sz w:val="28"/>
          <w:szCs w:val="28"/>
        </w:rPr>
        <w:t xml:space="preserve"> дней представляет главе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края  через уполномоченное должностное лицо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 xml:space="preserve">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10" w:history="1">
        <w:r>
          <w:rPr>
            <w:rStyle w:val="a4"/>
            <w:sz w:val="28"/>
            <w:szCs w:val="28"/>
          </w:rPr>
          <w:t>приложению №2</w:t>
        </w:r>
      </w:hyperlink>
      <w:r>
        <w:rPr>
          <w:sz w:val="28"/>
          <w:szCs w:val="28"/>
        </w:rPr>
        <w:t>.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4. Муниципальный служащий, получивший звание, награду до принятия главой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</w:t>
      </w:r>
      <w:proofErr w:type="gramStart"/>
      <w:r>
        <w:rPr>
          <w:sz w:val="28"/>
          <w:szCs w:val="28"/>
        </w:rPr>
        <w:t>края  решения</w:t>
      </w:r>
      <w:proofErr w:type="gramEnd"/>
      <w:r>
        <w:rPr>
          <w:sz w:val="28"/>
          <w:szCs w:val="28"/>
        </w:rPr>
        <w:t xml:space="preserve"> по результатам рассмотрения ходатайства, передает оригиналы документов к званию, награду и оригиналы документов </w:t>
      </w:r>
      <w:r>
        <w:rPr>
          <w:sz w:val="28"/>
          <w:szCs w:val="28"/>
        </w:rPr>
        <w:lastRenderedPageBreak/>
        <w:t xml:space="preserve">к ней на ответственное хранение  </w:t>
      </w:r>
      <w:r>
        <w:rPr>
          <w:sz w:val="28"/>
          <w:szCs w:val="28"/>
          <w:u w:val="single"/>
        </w:rPr>
        <w:t>уполномоченному должностному лицу</w:t>
      </w:r>
      <w:r>
        <w:rPr>
          <w:sz w:val="28"/>
          <w:szCs w:val="28"/>
        </w:rPr>
        <w:t xml:space="preserve"> администрации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края  в течение </w:t>
      </w:r>
      <w:r>
        <w:rPr>
          <w:sz w:val="28"/>
          <w:szCs w:val="28"/>
          <w:u w:val="single"/>
        </w:rPr>
        <w:t>пяти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рабочих</w:t>
      </w:r>
      <w:r>
        <w:rPr>
          <w:sz w:val="28"/>
          <w:szCs w:val="28"/>
        </w:rPr>
        <w:t xml:space="preserve"> дней со дня их получения.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6. </w:t>
      </w:r>
      <w:r>
        <w:rPr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11" w:history="1">
        <w:r>
          <w:rPr>
            <w:rStyle w:val="a4"/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- </w:t>
      </w:r>
      <w:hyperlink r:id="rId12" w:history="1">
        <w:r>
          <w:rPr>
            <w:rStyle w:val="a4"/>
            <w:sz w:val="28"/>
            <w:szCs w:val="28"/>
          </w:rPr>
          <w:t>4</w:t>
        </w:r>
      </w:hyperlink>
      <w:r>
        <w:rPr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E93E16" w:rsidRDefault="00E93E16" w:rsidP="00E93E16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  <w:t xml:space="preserve">7. Ходатайство рассматривается главой </w:t>
      </w:r>
      <w:r w:rsidR="00AF0439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Немецкого национального района Алтайского края  </w:t>
      </w:r>
      <w:r>
        <w:t xml:space="preserve">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  <w:u w:val="single"/>
        </w:rPr>
        <w:t>десяти рабочих</w:t>
      </w:r>
      <w:r>
        <w:rPr>
          <w:sz w:val="28"/>
          <w:szCs w:val="28"/>
        </w:rPr>
        <w:t xml:space="preserve"> дней</w:t>
      </w:r>
      <w:r>
        <w:t xml:space="preserve">. </w:t>
      </w:r>
    </w:p>
    <w:p w:rsidR="00E93E16" w:rsidRDefault="00E93E16" w:rsidP="00E93E16">
      <w:pPr>
        <w:autoSpaceDE w:val="0"/>
        <w:autoSpaceDN w:val="0"/>
        <w:adjustRightInd w:val="0"/>
        <w:jc w:val="both"/>
      </w:pPr>
      <w:r>
        <w:tab/>
      </w:r>
      <w:r>
        <w:rPr>
          <w:sz w:val="28"/>
          <w:szCs w:val="28"/>
        </w:rPr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</w:t>
      </w:r>
      <w:proofErr w:type="gramStart"/>
      <w:r>
        <w:rPr>
          <w:sz w:val="28"/>
          <w:szCs w:val="28"/>
        </w:rPr>
        <w:t>главой</w:t>
      </w:r>
      <w:r>
        <w:t xml:space="preserve">  </w:t>
      </w:r>
      <w:r w:rsidR="00390D66">
        <w:rPr>
          <w:sz w:val="28"/>
          <w:szCs w:val="28"/>
        </w:rPr>
        <w:t>администрации</w:t>
      </w:r>
      <w:proofErr w:type="gramEnd"/>
      <w:r w:rsidR="00390D66">
        <w:rPr>
          <w:sz w:val="28"/>
          <w:szCs w:val="28"/>
        </w:rPr>
        <w:t xml:space="preserve"> </w:t>
      </w:r>
      <w:r w:rsidR="00AF0439">
        <w:rPr>
          <w:sz w:val="28"/>
          <w:szCs w:val="28"/>
        </w:rPr>
        <w:t>Орловского</w:t>
      </w:r>
      <w:r w:rsidR="00390D66">
        <w:rPr>
          <w:sz w:val="28"/>
          <w:szCs w:val="28"/>
        </w:rPr>
        <w:t xml:space="preserve"> сельсовета Немецкого национального района Алтайского края </w:t>
      </w:r>
      <w:r>
        <w:rPr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>
        <w:t>.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В случае удовлетворения главой </w:t>
      </w:r>
      <w:r w:rsidR="00390D66">
        <w:rPr>
          <w:sz w:val="28"/>
          <w:szCs w:val="28"/>
        </w:rPr>
        <w:t xml:space="preserve">администрации </w:t>
      </w:r>
      <w:r w:rsidR="00AF0439">
        <w:rPr>
          <w:sz w:val="28"/>
          <w:szCs w:val="28"/>
        </w:rPr>
        <w:t>Орловского</w:t>
      </w:r>
      <w:r w:rsidR="00390D66">
        <w:rPr>
          <w:sz w:val="28"/>
          <w:szCs w:val="28"/>
        </w:rPr>
        <w:t xml:space="preserve"> сельсовета Немецкого национального района Алтайского края</w:t>
      </w:r>
      <w:r>
        <w:t xml:space="preserve"> </w:t>
      </w:r>
      <w:r>
        <w:rPr>
          <w:sz w:val="28"/>
          <w:szCs w:val="28"/>
        </w:rPr>
        <w:t xml:space="preserve">ходатайства муниципального служащего, </w:t>
      </w:r>
      <w:r>
        <w:rPr>
          <w:sz w:val="28"/>
          <w:szCs w:val="28"/>
          <w:u w:val="single"/>
        </w:rPr>
        <w:t xml:space="preserve">уполномоченное должностное </w:t>
      </w:r>
      <w:proofErr w:type="gramStart"/>
      <w:r>
        <w:rPr>
          <w:sz w:val="28"/>
          <w:szCs w:val="28"/>
          <w:u w:val="single"/>
        </w:rPr>
        <w:t>лицо</w:t>
      </w:r>
      <w:r w:rsidR="00390D66">
        <w:rPr>
          <w:i/>
        </w:rPr>
        <w:t xml:space="preserve"> </w:t>
      </w:r>
      <w:r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 xml:space="preserve">  </w:t>
      </w:r>
      <w:r w:rsidR="00AF0439">
        <w:rPr>
          <w:sz w:val="28"/>
          <w:szCs w:val="28"/>
        </w:rPr>
        <w:t>Орловского</w:t>
      </w:r>
      <w:r w:rsidR="00390D66">
        <w:rPr>
          <w:sz w:val="28"/>
          <w:szCs w:val="28"/>
        </w:rPr>
        <w:t xml:space="preserve"> сельсовета Немецкого национального района Алтайского края </w:t>
      </w:r>
      <w:r>
        <w:rPr>
          <w:sz w:val="28"/>
          <w:szCs w:val="28"/>
        </w:rPr>
        <w:t xml:space="preserve">в течение </w:t>
      </w:r>
      <w:r w:rsidR="00390D66">
        <w:rPr>
          <w:sz w:val="28"/>
          <w:szCs w:val="28"/>
          <w:u w:val="single"/>
        </w:rPr>
        <w:t xml:space="preserve">пяти </w:t>
      </w:r>
      <w:r>
        <w:rPr>
          <w:sz w:val="28"/>
          <w:szCs w:val="28"/>
          <w:u w:val="single"/>
        </w:rPr>
        <w:t xml:space="preserve"> рабочих</w:t>
      </w:r>
      <w:r>
        <w:rPr>
          <w:sz w:val="28"/>
          <w:szCs w:val="28"/>
        </w:rPr>
        <w:t xml:space="preserve"> дней </w:t>
      </w:r>
      <w:r>
        <w:t xml:space="preserve"> </w:t>
      </w:r>
      <w:r>
        <w:rPr>
          <w:sz w:val="28"/>
          <w:szCs w:val="28"/>
        </w:rPr>
        <w:t>передает такому лицу оригиналы документов к званию, награду и оригиналы документов к ней.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В случае отказа главы </w:t>
      </w:r>
      <w:r w:rsidR="00390D66">
        <w:rPr>
          <w:sz w:val="28"/>
          <w:szCs w:val="28"/>
        </w:rPr>
        <w:t xml:space="preserve">администрации </w:t>
      </w:r>
      <w:r w:rsidR="00AF0439">
        <w:rPr>
          <w:sz w:val="28"/>
          <w:szCs w:val="28"/>
        </w:rPr>
        <w:t>Орловского</w:t>
      </w:r>
      <w:r w:rsidR="00390D66">
        <w:rPr>
          <w:sz w:val="28"/>
          <w:szCs w:val="28"/>
        </w:rPr>
        <w:t xml:space="preserve"> сельсовета Немецкого национального района Алтайского края </w:t>
      </w:r>
      <w:r>
        <w:rPr>
          <w:sz w:val="28"/>
          <w:szCs w:val="28"/>
        </w:rPr>
        <w:t xml:space="preserve">в удовлетворении ходатайства муниципального служащего, </w:t>
      </w:r>
      <w:r>
        <w:rPr>
          <w:sz w:val="28"/>
          <w:szCs w:val="28"/>
          <w:u w:val="single"/>
        </w:rPr>
        <w:t>уполномоченное должностное лицо</w:t>
      </w:r>
      <w:r>
        <w:rPr>
          <w:i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AF0439">
        <w:rPr>
          <w:sz w:val="28"/>
          <w:szCs w:val="28"/>
        </w:rPr>
        <w:t>Орловского</w:t>
      </w:r>
      <w:r w:rsidR="00390D66">
        <w:rPr>
          <w:sz w:val="28"/>
          <w:szCs w:val="28"/>
        </w:rPr>
        <w:t xml:space="preserve"> сельсовета Немецкого национального района Алтайского края</w:t>
      </w:r>
      <w:r>
        <w:rPr>
          <w:i/>
        </w:rPr>
        <w:t xml:space="preserve"> </w:t>
      </w:r>
      <w:r>
        <w:rPr>
          <w:sz w:val="28"/>
          <w:szCs w:val="28"/>
        </w:rPr>
        <w:t xml:space="preserve">в течение </w:t>
      </w:r>
      <w:r w:rsidR="00390D66">
        <w:rPr>
          <w:sz w:val="28"/>
          <w:szCs w:val="28"/>
          <w:u w:val="single"/>
        </w:rPr>
        <w:t xml:space="preserve">пяти </w:t>
      </w:r>
      <w:r>
        <w:rPr>
          <w:sz w:val="28"/>
          <w:szCs w:val="28"/>
          <w:u w:val="single"/>
        </w:rPr>
        <w:t>рабочих</w:t>
      </w:r>
      <w:r>
        <w:rPr>
          <w:sz w:val="28"/>
          <w:szCs w:val="28"/>
        </w:rPr>
        <w:t xml:space="preserve"> дней </w:t>
      </w:r>
      <w:r>
        <w:rPr>
          <w:i/>
        </w:rPr>
        <w:t xml:space="preserve"> </w:t>
      </w:r>
      <w:r>
        <w:rPr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</w:p>
    <w:p w:rsidR="00E93E16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Приложение №1</w:t>
      </w:r>
    </w:p>
    <w:p w:rsidR="00E93E16" w:rsidRDefault="00E93E16" w:rsidP="00390D6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AF0439">
        <w:rPr>
          <w:sz w:val="28"/>
          <w:szCs w:val="28"/>
        </w:rPr>
        <w:t>Орловского</w:t>
      </w:r>
      <w:r w:rsidR="00390D66">
        <w:rPr>
          <w:sz w:val="28"/>
          <w:szCs w:val="28"/>
        </w:rPr>
        <w:t xml:space="preserve"> сельсовета Немецкого национального района Алтайского края</w:t>
      </w:r>
    </w:p>
    <w:p w:rsidR="00E93E16" w:rsidRDefault="00E93E16" w:rsidP="00390D66">
      <w:pPr>
        <w:autoSpaceDE w:val="0"/>
        <w:autoSpaceDN w:val="0"/>
        <w:adjustRightInd w:val="0"/>
        <w:ind w:left="5040"/>
        <w:jc w:val="both"/>
        <w:rPr>
          <w:color w:val="365F91" w:themeColor="accent1" w:themeShade="BF"/>
          <w:sz w:val="28"/>
          <w:szCs w:val="28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                                       </w:t>
      </w:r>
      <w:r>
        <w:rPr>
          <w:bCs/>
          <w:sz w:val="28"/>
          <w:szCs w:val="28"/>
        </w:rPr>
        <w:t>Главе</w:t>
      </w:r>
      <w:r>
        <w:rPr>
          <w:b/>
          <w:bCs/>
          <w:sz w:val="28"/>
          <w:szCs w:val="28"/>
        </w:rPr>
        <w:t xml:space="preserve"> </w:t>
      </w:r>
      <w:r w:rsidR="00390D66">
        <w:rPr>
          <w:sz w:val="28"/>
          <w:szCs w:val="28"/>
        </w:rPr>
        <w:t xml:space="preserve">администрации </w:t>
      </w:r>
      <w:r w:rsidR="00AF0439">
        <w:rPr>
          <w:sz w:val="28"/>
          <w:szCs w:val="28"/>
        </w:rPr>
        <w:t>Орловского</w:t>
      </w:r>
      <w:r w:rsidR="00390D66">
        <w:rPr>
          <w:sz w:val="28"/>
          <w:szCs w:val="28"/>
        </w:rPr>
        <w:t xml:space="preserve"> сельсовета Немецкого национального района Алтайского края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color w:val="365F91" w:themeColor="accent1" w:themeShade="BF"/>
          <w:sz w:val="28"/>
          <w:szCs w:val="28"/>
        </w:rPr>
        <w:t xml:space="preserve">                                            </w:t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>
        <w:rPr>
          <w:color w:val="365F91" w:themeColor="accent1" w:themeShade="BF"/>
          <w:sz w:val="28"/>
          <w:szCs w:val="28"/>
        </w:rPr>
        <w:tab/>
      </w:r>
      <w:r w:rsidRPr="00AF0439">
        <w:rPr>
          <w:sz w:val="28"/>
          <w:szCs w:val="28"/>
        </w:rPr>
        <w:t>от 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                             </w:t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>_______________________________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                            </w:t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 xml:space="preserve"> (Ф.И.О., замещаемая должность)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Ходатайство</w:t>
      </w: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о разрешении принять награду, почетное или специальное звание,</w:t>
      </w: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ab/>
        <w:t>Прошу разрешить мне принять __________________________________________________________________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(наименование награды, почетного или специального звания) 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__________________________________________________________________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(за какие заслуги награжден(а) и кем, за какие заслуги присвоено и кем)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__________________________________________________________________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(дата и место вручения награды, документов к почетному или 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__________________________________________________________________.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специальному званию)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ab/>
      </w:r>
      <w:proofErr w:type="gramStart"/>
      <w:r w:rsidRPr="00AF0439">
        <w:rPr>
          <w:sz w:val="28"/>
          <w:szCs w:val="28"/>
        </w:rPr>
        <w:t>Документы  к</w:t>
      </w:r>
      <w:proofErr w:type="gramEnd"/>
      <w:r w:rsidRPr="00AF0439">
        <w:rPr>
          <w:sz w:val="28"/>
          <w:szCs w:val="28"/>
        </w:rPr>
        <w:t xml:space="preserve">  почетному или специальному званию, награда и документы к ней (нужное подчеркнуть) __________________________________________________________________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__________________________________________________________________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(наименование документов к награде, почетному или специальному званию)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сданы по акту приема-передачи № _____________ от «__» _________ 20   г.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lastRenderedPageBreak/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«__»_____________20____г. ______________   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                    </w:t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 xml:space="preserve">     (подпись) </w:t>
      </w:r>
      <w:r w:rsidRPr="00AF0439">
        <w:rPr>
          <w:sz w:val="28"/>
          <w:szCs w:val="28"/>
        </w:rPr>
        <w:tab/>
        <w:t xml:space="preserve">      (расшифровка подписи)</w:t>
      </w:r>
    </w:p>
    <w:p w:rsidR="00E93E16" w:rsidRPr="00AF0439" w:rsidRDefault="00E93E16" w:rsidP="00E93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0439">
        <w:rPr>
          <w:sz w:val="28"/>
          <w:szCs w:val="28"/>
        </w:rPr>
        <w:br w:type="page"/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F0439">
        <w:rPr>
          <w:sz w:val="28"/>
          <w:szCs w:val="28"/>
        </w:rPr>
        <w:lastRenderedPageBreak/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 xml:space="preserve">   Приложение №2</w:t>
      </w:r>
    </w:p>
    <w:p w:rsidR="00E93E16" w:rsidRPr="00AF0439" w:rsidRDefault="00E93E16" w:rsidP="00390D6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F0439">
        <w:rPr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AF0439" w:rsidRPr="00AF0439">
        <w:rPr>
          <w:sz w:val="28"/>
          <w:szCs w:val="28"/>
        </w:rPr>
        <w:t>Орловского</w:t>
      </w:r>
      <w:r w:rsidR="00390D66" w:rsidRPr="00AF0439">
        <w:rPr>
          <w:sz w:val="28"/>
          <w:szCs w:val="28"/>
        </w:rPr>
        <w:t xml:space="preserve"> сельсовета Немецкого национального района Алтайского края</w:t>
      </w:r>
    </w:p>
    <w:p w:rsidR="00E93E16" w:rsidRPr="00AF0439" w:rsidRDefault="00E93E16" w:rsidP="00E93E16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F0439">
        <w:rPr>
          <w:bCs/>
          <w:sz w:val="28"/>
          <w:szCs w:val="28"/>
        </w:rPr>
        <w:t>Главе</w:t>
      </w:r>
      <w:r w:rsidRPr="00AF0439">
        <w:rPr>
          <w:b/>
          <w:bCs/>
          <w:sz w:val="28"/>
          <w:szCs w:val="28"/>
        </w:rPr>
        <w:t xml:space="preserve"> </w:t>
      </w:r>
      <w:r w:rsidR="00390D66" w:rsidRPr="00AF0439">
        <w:rPr>
          <w:sz w:val="28"/>
          <w:szCs w:val="28"/>
        </w:rPr>
        <w:t xml:space="preserve">администрации </w:t>
      </w:r>
      <w:r w:rsidR="00AF0439" w:rsidRPr="00AF0439">
        <w:rPr>
          <w:sz w:val="28"/>
          <w:szCs w:val="28"/>
        </w:rPr>
        <w:t>Орловского</w:t>
      </w:r>
      <w:r w:rsidR="00390D66" w:rsidRPr="00AF0439">
        <w:rPr>
          <w:sz w:val="28"/>
          <w:szCs w:val="28"/>
        </w:rPr>
        <w:t xml:space="preserve"> сельсовета Немецкого национального района Алтайского края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                            </w:t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 xml:space="preserve"> от 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                             </w:t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 xml:space="preserve"> 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                            </w:t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 xml:space="preserve"> (Ф.И.О., замещаемая должность)</w:t>
      </w: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Уведомление</w:t>
      </w:r>
    </w:p>
    <w:p w:rsidR="00E93E16" w:rsidRPr="00AF0439" w:rsidRDefault="00E93E16" w:rsidP="00E93E1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(наименование награды, почетного или специального звания)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_________________________________________________________________.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(за какие заслуги награжден(а) и кем, за какие заслуги присвоено и кем)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>«__»_____________20______г.      ______________   _____________________</w:t>
      </w:r>
    </w:p>
    <w:p w:rsidR="00E93E16" w:rsidRPr="00AF0439" w:rsidRDefault="00E93E16" w:rsidP="00E93E1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F0439">
        <w:rPr>
          <w:sz w:val="28"/>
          <w:szCs w:val="28"/>
        </w:rPr>
        <w:t xml:space="preserve">                                 </w:t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</w:r>
      <w:r w:rsidRPr="00AF0439">
        <w:rPr>
          <w:sz w:val="28"/>
          <w:szCs w:val="28"/>
        </w:rPr>
        <w:tab/>
        <w:t xml:space="preserve"> (подпись)           (расшифровка подписи)</w:t>
      </w:r>
    </w:p>
    <w:p w:rsidR="00E93E16" w:rsidRPr="00AF0439" w:rsidRDefault="00E93E16" w:rsidP="00E93E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E93E16" w:rsidRPr="00AF0439" w:rsidRDefault="00E93E16" w:rsidP="00E93E16">
      <w:pPr>
        <w:ind w:firstLine="709"/>
        <w:jc w:val="both"/>
        <w:rPr>
          <w:sz w:val="28"/>
          <w:szCs w:val="28"/>
        </w:rPr>
      </w:pPr>
    </w:p>
    <w:p w:rsidR="00E93E16" w:rsidRPr="00AF0439" w:rsidRDefault="00E93E16" w:rsidP="00E93E16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93E16" w:rsidRPr="00AF0439" w:rsidRDefault="00E93E16" w:rsidP="00E93E16"/>
    <w:p w:rsidR="00786BCD" w:rsidRPr="00AF0439" w:rsidRDefault="00786BCD"/>
    <w:sectPr w:rsidR="00786BCD" w:rsidRPr="00AF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A4A" w:rsidRDefault="007E1A4A">
      <w:r>
        <w:separator/>
      </w:r>
    </w:p>
  </w:endnote>
  <w:endnote w:type="continuationSeparator" w:id="0">
    <w:p w:rsidR="007E1A4A" w:rsidRDefault="007E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A4A" w:rsidRDefault="007E1A4A">
      <w:r>
        <w:separator/>
      </w:r>
    </w:p>
  </w:footnote>
  <w:footnote w:type="continuationSeparator" w:id="0">
    <w:p w:rsidR="007E1A4A" w:rsidRDefault="007E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520DF3" w:rsidP="004C10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1070" w:rsidRDefault="007E1A4A" w:rsidP="004C1070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7E1A4A" w:rsidP="004C1070">
    <w:pPr>
      <w:pStyle w:val="a5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070" w:rsidRDefault="00520DF3" w:rsidP="00B31406">
    <w:pPr>
      <w:pStyle w:val="a5"/>
      <w:jc w:val="right"/>
    </w:pPr>
    <w:r>
      <w:t>модельный муниципальный правовой акт</w:t>
    </w:r>
  </w:p>
  <w:p w:rsidR="004C1070" w:rsidRDefault="007E1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2B"/>
    <w:rsid w:val="00390D66"/>
    <w:rsid w:val="00520DF3"/>
    <w:rsid w:val="00786BCD"/>
    <w:rsid w:val="007E1A4A"/>
    <w:rsid w:val="009F7569"/>
    <w:rsid w:val="00AF0439"/>
    <w:rsid w:val="00CF7E2B"/>
    <w:rsid w:val="00E9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7500"/>
  <w15:docId w15:val="{9EDD2866-1D07-4F62-8B68-AFFD1C3D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93E16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E93E16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3">
    <w:name w:val="Основной текст_"/>
    <w:link w:val="1"/>
    <w:locked/>
    <w:rsid w:val="00E93E16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93E16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4">
    <w:name w:val="Hyperlink"/>
    <w:basedOn w:val="a0"/>
    <w:uiPriority w:val="99"/>
    <w:semiHidden/>
    <w:unhideWhenUsed/>
    <w:rsid w:val="00E93E16"/>
    <w:rPr>
      <w:color w:val="0000FF"/>
      <w:u w:val="single"/>
    </w:rPr>
  </w:style>
  <w:style w:type="paragraph" w:styleId="a5">
    <w:name w:val="header"/>
    <w:basedOn w:val="a"/>
    <w:link w:val="a6"/>
    <w:rsid w:val="00E93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3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9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6</cp:revision>
  <dcterms:created xsi:type="dcterms:W3CDTF">2020-12-23T04:44:00Z</dcterms:created>
  <dcterms:modified xsi:type="dcterms:W3CDTF">2021-01-20T04:31:00Z</dcterms:modified>
</cp:coreProperties>
</file>